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83" w:rsidRDefault="0049284C">
      <w:pPr>
        <w:spacing w:before="12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81535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83" w:rsidRDefault="004C4C83">
      <w:pPr>
        <w:spacing w:before="120"/>
        <w:jc w:val="center"/>
        <w:rPr>
          <w:b/>
          <w:sz w:val="28"/>
        </w:rPr>
      </w:pPr>
    </w:p>
    <w:p w:rsidR="004D725E" w:rsidRDefault="004D725E">
      <w:pPr>
        <w:spacing w:before="120"/>
        <w:jc w:val="center"/>
        <w:rPr>
          <w:b/>
          <w:sz w:val="28"/>
        </w:rPr>
      </w:pPr>
    </w:p>
    <w:p w:rsidR="004D725E" w:rsidRDefault="004D725E">
      <w:pPr>
        <w:spacing w:before="120"/>
        <w:jc w:val="center"/>
        <w:rPr>
          <w:b/>
          <w:sz w:val="28"/>
        </w:rPr>
      </w:pPr>
    </w:p>
    <w:p w:rsidR="00980E35" w:rsidRDefault="00980E35" w:rsidP="00D91EB5">
      <w:pPr>
        <w:spacing w:line="200" w:lineRule="atLeast"/>
        <w:jc w:val="center"/>
        <w:rPr>
          <w:b/>
        </w:rPr>
      </w:pPr>
    </w:p>
    <w:p w:rsidR="00AA5D1C" w:rsidRDefault="00AA5D1C" w:rsidP="00AA5D1C">
      <w:pPr>
        <w:spacing w:line="360" w:lineRule="auto"/>
        <w:ind w:firstLine="709"/>
        <w:jc w:val="center"/>
        <w:rPr>
          <w:b/>
        </w:rPr>
      </w:pPr>
      <w:r>
        <w:rPr>
          <w:b/>
        </w:rPr>
        <w:t>Русский язык</w:t>
      </w:r>
    </w:p>
    <w:p w:rsidR="00AA5D1C" w:rsidRDefault="00AA5D1C" w:rsidP="00AA5D1C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Пояснительная записка.</w:t>
      </w:r>
    </w:p>
    <w:p w:rsidR="00AA5D1C" w:rsidRPr="00004E73" w:rsidRDefault="00AA5D1C" w:rsidP="00AA5D1C">
      <w:pPr>
        <w:spacing w:line="360" w:lineRule="auto"/>
        <w:ind w:firstLine="709"/>
        <w:jc w:val="both"/>
        <w:rPr>
          <w:szCs w:val="24"/>
        </w:rPr>
      </w:pPr>
      <w:r w:rsidRPr="00004E73">
        <w:rPr>
          <w:szCs w:val="24"/>
        </w:rPr>
        <w:t xml:space="preserve">Данная программа разработана на основе: </w:t>
      </w:r>
    </w:p>
    <w:p w:rsidR="00AA5D1C" w:rsidRDefault="00AA5D1C" w:rsidP="00AA5D1C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6D9D">
        <w:rPr>
          <w:rFonts w:ascii="Times New Roman" w:hAnsi="Times New Roman" w:cs="Times New Roman"/>
          <w:sz w:val="24"/>
          <w:szCs w:val="24"/>
        </w:rPr>
        <w:t>Федерального закона №273-ФЗ от 29.12.2012г.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5D1C" w:rsidRDefault="00AA5D1C" w:rsidP="00AA5D1C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D6D9D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AA5D1C" w:rsidRPr="000E5379" w:rsidRDefault="00AA5D1C" w:rsidP="00AA5D1C">
      <w:pPr>
        <w:pStyle w:val="a7"/>
        <w:numPr>
          <w:ilvl w:val="0"/>
          <w:numId w:val="6"/>
        </w:numPr>
        <w:ind w:right="189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0E5379">
        <w:rPr>
          <w:sz w:val="24"/>
          <w:szCs w:val="24"/>
        </w:rPr>
        <w:t>риказа</w:t>
      </w:r>
      <w:r w:rsidRPr="000E5379">
        <w:rPr>
          <w:spacing w:val="1"/>
          <w:sz w:val="24"/>
          <w:szCs w:val="24"/>
        </w:rPr>
        <w:t xml:space="preserve"> </w:t>
      </w:r>
      <w:proofErr w:type="spellStart"/>
      <w:r w:rsidRPr="000E5379">
        <w:rPr>
          <w:sz w:val="24"/>
          <w:szCs w:val="24"/>
        </w:rPr>
        <w:t>Минпросвещения</w:t>
      </w:r>
      <w:proofErr w:type="spell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России от 24.11.2022 № 1026 «Об утверждении федеральной адаптированной основной</w:t>
      </w:r>
      <w:r w:rsidRPr="000E5379">
        <w:rPr>
          <w:spacing w:val="-57"/>
          <w:sz w:val="24"/>
          <w:szCs w:val="24"/>
        </w:rPr>
        <w:t xml:space="preserve"> </w:t>
      </w:r>
      <w:r w:rsidRPr="000E5379">
        <w:rPr>
          <w:sz w:val="24"/>
          <w:szCs w:val="24"/>
        </w:rPr>
        <w:t>общеобразовательной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программы</w:t>
      </w:r>
      <w:r w:rsidRPr="000E5379">
        <w:rPr>
          <w:spacing w:val="1"/>
          <w:sz w:val="24"/>
          <w:szCs w:val="24"/>
        </w:rPr>
        <w:t xml:space="preserve"> </w:t>
      </w:r>
      <w:proofErr w:type="gramStart"/>
      <w:r w:rsidRPr="000E5379">
        <w:rPr>
          <w:sz w:val="24"/>
          <w:szCs w:val="24"/>
        </w:rPr>
        <w:t>обучающихся</w:t>
      </w:r>
      <w:proofErr w:type="gram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с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умственной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отсталостью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(интеллектуальными нарушениями)»</w:t>
      </w:r>
    </w:p>
    <w:p w:rsidR="00AA5D1C" w:rsidRPr="006E16E0" w:rsidRDefault="00AA5D1C" w:rsidP="00AA5D1C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E16E0">
        <w:rPr>
          <w:rFonts w:ascii="Times New Roman" w:hAnsi="Times New Roman" w:cs="Times New Roman"/>
          <w:sz w:val="24"/>
          <w:szCs w:val="24"/>
        </w:rPr>
        <w:t>.Адаптированной основной общеобразовательной программ (далее ― АООП) образования обучающихся с умственной отсталостью (интеллек</w:t>
      </w:r>
      <w:r>
        <w:rPr>
          <w:rFonts w:ascii="Times New Roman" w:hAnsi="Times New Roman" w:cs="Times New Roman"/>
          <w:sz w:val="24"/>
          <w:szCs w:val="24"/>
        </w:rPr>
        <w:t>туальными нарушениями) вариант 1 (утверждено приказом №82/1 от 27.08.2024г.)</w:t>
      </w:r>
      <w:proofErr w:type="gramEnd"/>
    </w:p>
    <w:p w:rsidR="00AA5D1C" w:rsidRPr="0003556C" w:rsidRDefault="00AA5D1C" w:rsidP="00AA5D1C">
      <w:pPr>
        <w:pStyle w:val="ad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556C"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AA5D1C" w:rsidRPr="000D6D9D" w:rsidRDefault="00AA5D1C" w:rsidP="00AA5D1C">
      <w:pPr>
        <w:pStyle w:val="ad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Положения о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D6D9D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6D9D">
        <w:rPr>
          <w:rFonts w:ascii="Times New Roman" w:eastAsia="Times New Roman" w:hAnsi="Times New Roman" w:cs="Times New Roman"/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(утверждено приказом №90/1 от 30.08.2019г.)</w:t>
      </w:r>
    </w:p>
    <w:p w:rsidR="00AA5D1C" w:rsidRPr="000D6D9D" w:rsidRDefault="00AA5D1C" w:rsidP="00AA5D1C">
      <w:pPr>
        <w:pStyle w:val="ad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Учебный план ГКОУ «Специальная (коррекционная) общеобразовательная школа-интернат № 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(утверждено приказом №82 от 27.08.2024г.)</w:t>
      </w:r>
    </w:p>
    <w:p w:rsidR="004E7508" w:rsidRDefault="004E7508" w:rsidP="004C567F">
      <w:pPr>
        <w:spacing w:line="360" w:lineRule="auto"/>
        <w:ind w:firstLine="709"/>
        <w:jc w:val="center"/>
        <w:rPr>
          <w:b/>
        </w:rPr>
      </w:pPr>
    </w:p>
    <w:p w:rsidR="004C567F" w:rsidRDefault="004C567F" w:rsidP="00D91EB5">
      <w:pPr>
        <w:spacing w:line="200" w:lineRule="atLeast"/>
        <w:jc w:val="both"/>
        <w:rPr>
          <w:b/>
        </w:rPr>
      </w:pPr>
    </w:p>
    <w:p w:rsidR="004E7508" w:rsidRDefault="004E7508" w:rsidP="00D91EB5">
      <w:pPr>
        <w:spacing w:line="200" w:lineRule="atLeast"/>
        <w:jc w:val="both"/>
        <w:rPr>
          <w:b/>
        </w:rPr>
      </w:pPr>
    </w:p>
    <w:p w:rsidR="004E7508" w:rsidRDefault="004E7508" w:rsidP="00D91EB5">
      <w:pPr>
        <w:spacing w:line="200" w:lineRule="atLeast"/>
        <w:jc w:val="both"/>
        <w:rPr>
          <w:b/>
        </w:rPr>
      </w:pPr>
    </w:p>
    <w:p w:rsidR="0084312B" w:rsidRPr="0084312B" w:rsidRDefault="009974A3" w:rsidP="00D91EB5">
      <w:pPr>
        <w:spacing w:line="200" w:lineRule="atLeast"/>
        <w:jc w:val="both"/>
        <w:rPr>
          <w:b/>
        </w:rPr>
      </w:pPr>
      <w:r>
        <w:rPr>
          <w:b/>
        </w:rPr>
        <w:t>Цель:</w:t>
      </w:r>
    </w:p>
    <w:p w:rsidR="00A42754" w:rsidRDefault="0084312B" w:rsidP="0084312B">
      <w:pPr>
        <w:spacing w:line="200" w:lineRule="atLeast"/>
        <w:jc w:val="both"/>
      </w:pPr>
      <w:r>
        <w:t>-ознакомление учащихся с основными положениями науки о языке и формирование на этой основе знаково-символического восприятия и логического мышления обучающихся.</w:t>
      </w:r>
    </w:p>
    <w:p w:rsidR="004C567F" w:rsidRPr="0084312B" w:rsidRDefault="004C567F" w:rsidP="0084312B">
      <w:pPr>
        <w:spacing w:line="200" w:lineRule="atLeast"/>
        <w:jc w:val="both"/>
      </w:pPr>
    </w:p>
    <w:p w:rsidR="004C4C83" w:rsidRPr="00A42754" w:rsidRDefault="004C567F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Задачи</w:t>
      </w:r>
      <w:r w:rsidR="00FF57F6" w:rsidRPr="00A42754">
        <w:rPr>
          <w:b/>
          <w:sz w:val="22"/>
          <w:szCs w:val="22"/>
        </w:rPr>
        <w:t>: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 xml:space="preserve">уточнение и обогащение представлений об окружающей </w:t>
      </w:r>
      <w:proofErr w:type="gramStart"/>
      <w:r w:rsidR="00FF57F6" w:rsidRPr="00A42754">
        <w:rPr>
          <w:sz w:val="22"/>
          <w:szCs w:val="22"/>
        </w:rPr>
        <w:t>действительности</w:t>
      </w:r>
      <w:proofErr w:type="gramEnd"/>
      <w:r w:rsidR="00FF57F6" w:rsidRPr="00A42754">
        <w:rPr>
          <w:sz w:val="22"/>
          <w:szCs w:val="22"/>
        </w:rPr>
        <w:t xml:space="preserve"> и овладение на этой основе языковыми средствами (слово, предложение, словосочетание);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>формирование первоначальных «</w:t>
      </w:r>
      <w:proofErr w:type="spellStart"/>
      <w:r w:rsidR="00FF57F6" w:rsidRPr="00A42754">
        <w:rPr>
          <w:sz w:val="22"/>
          <w:szCs w:val="22"/>
        </w:rPr>
        <w:t>дограмматических</w:t>
      </w:r>
      <w:proofErr w:type="spellEnd"/>
      <w:r w:rsidR="00FF57F6" w:rsidRPr="00A42754">
        <w:rPr>
          <w:sz w:val="22"/>
          <w:szCs w:val="22"/>
        </w:rPr>
        <w:t>» понятий и развитие коммуникативно-речевых навыков;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>овладение различными доступными средствами устной и письменной коммуникации для решения практико-ориентированных задач;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>коррекция недостатков речевой и мыслительной деятельности;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>формирование основ навыка полноценного чтения художественных текстов доступных для понимания по структуре и содержанию;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>развитие навыков устной коммуникации;</w:t>
      </w:r>
    </w:p>
    <w:p w:rsidR="004C4C83" w:rsidRPr="00A42754" w:rsidRDefault="00D6322A" w:rsidP="00D6322A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F57F6" w:rsidRPr="00A42754">
        <w:rPr>
          <w:sz w:val="22"/>
          <w:szCs w:val="22"/>
        </w:rPr>
        <w:t xml:space="preserve"> формирование положительных нравственных качеств и свойств личности. </w:t>
      </w:r>
    </w:p>
    <w:p w:rsidR="004C4C83" w:rsidRPr="00D6322A" w:rsidRDefault="00FF57F6">
      <w:pPr>
        <w:spacing w:before="120"/>
        <w:ind w:firstLine="567"/>
        <w:jc w:val="both"/>
        <w:rPr>
          <w:sz w:val="22"/>
          <w:szCs w:val="22"/>
        </w:rPr>
      </w:pPr>
      <w:r w:rsidRPr="00D6322A">
        <w:rPr>
          <w:sz w:val="22"/>
          <w:szCs w:val="22"/>
        </w:rPr>
        <w:t>Обучение русскому языку в начальных классах предусматривает включение в учебную программу раздела: «Практические грамматические упражнения и развитие речи».</w:t>
      </w:r>
    </w:p>
    <w:p w:rsidR="00D91EB5" w:rsidRPr="00D6322A" w:rsidRDefault="00D91EB5" w:rsidP="004C567F">
      <w:pPr>
        <w:pStyle w:val="a7"/>
        <w:rPr>
          <w:sz w:val="22"/>
          <w:szCs w:val="22"/>
        </w:rPr>
      </w:pPr>
    </w:p>
    <w:p w:rsidR="00D91EB5" w:rsidRDefault="00D91EB5">
      <w:pPr>
        <w:pStyle w:val="a7"/>
        <w:ind w:left="708"/>
        <w:jc w:val="center"/>
        <w:rPr>
          <w:b/>
          <w:sz w:val="22"/>
          <w:szCs w:val="22"/>
        </w:rPr>
      </w:pPr>
    </w:p>
    <w:p w:rsidR="004E7508" w:rsidRDefault="004E7508">
      <w:pPr>
        <w:pStyle w:val="a7"/>
        <w:ind w:left="708"/>
        <w:jc w:val="center"/>
        <w:rPr>
          <w:b/>
          <w:sz w:val="22"/>
          <w:szCs w:val="22"/>
        </w:rPr>
      </w:pPr>
    </w:p>
    <w:p w:rsidR="004E7508" w:rsidRDefault="004E7508">
      <w:pPr>
        <w:pStyle w:val="a7"/>
        <w:ind w:left="708"/>
        <w:jc w:val="center"/>
        <w:rPr>
          <w:b/>
          <w:sz w:val="22"/>
          <w:szCs w:val="22"/>
        </w:rPr>
      </w:pPr>
    </w:p>
    <w:p w:rsidR="004E7508" w:rsidRDefault="004E7508">
      <w:pPr>
        <w:pStyle w:val="a7"/>
        <w:ind w:left="708"/>
        <w:jc w:val="center"/>
        <w:rPr>
          <w:b/>
          <w:sz w:val="22"/>
          <w:szCs w:val="22"/>
        </w:rPr>
      </w:pPr>
    </w:p>
    <w:p w:rsidR="004E7508" w:rsidRDefault="004E7508">
      <w:pPr>
        <w:pStyle w:val="a7"/>
        <w:ind w:left="708"/>
        <w:jc w:val="center"/>
        <w:rPr>
          <w:b/>
          <w:sz w:val="22"/>
          <w:szCs w:val="22"/>
        </w:rPr>
      </w:pPr>
    </w:p>
    <w:p w:rsidR="004E7508" w:rsidRDefault="004E7508">
      <w:pPr>
        <w:pStyle w:val="a7"/>
        <w:ind w:left="708"/>
        <w:jc w:val="center"/>
        <w:rPr>
          <w:b/>
          <w:sz w:val="22"/>
          <w:szCs w:val="22"/>
        </w:rPr>
      </w:pPr>
    </w:p>
    <w:p w:rsidR="004C567F" w:rsidRDefault="00FF57F6">
      <w:pPr>
        <w:pStyle w:val="a7"/>
        <w:ind w:left="708"/>
        <w:jc w:val="center"/>
        <w:rPr>
          <w:b/>
          <w:sz w:val="22"/>
          <w:szCs w:val="22"/>
        </w:rPr>
      </w:pPr>
      <w:r w:rsidRPr="00A42754">
        <w:rPr>
          <w:b/>
          <w:sz w:val="22"/>
          <w:szCs w:val="22"/>
        </w:rPr>
        <w:t xml:space="preserve">Общая характеристика учебного предмета </w:t>
      </w:r>
    </w:p>
    <w:p w:rsidR="004E7508" w:rsidRPr="00A42754" w:rsidRDefault="004E7508">
      <w:pPr>
        <w:pStyle w:val="a7"/>
        <w:ind w:left="708"/>
        <w:jc w:val="center"/>
        <w:rPr>
          <w:color w:val="000000"/>
          <w:sz w:val="22"/>
          <w:szCs w:val="22"/>
        </w:rPr>
      </w:pPr>
    </w:p>
    <w:p w:rsidR="004C4C83" w:rsidRPr="00D91EB5" w:rsidRDefault="00FF57F6" w:rsidP="00D91EB5">
      <w:pPr>
        <w:pStyle w:val="a7"/>
        <w:ind w:left="17" w:firstLine="348"/>
        <w:rPr>
          <w:color w:val="000000"/>
          <w:sz w:val="22"/>
          <w:szCs w:val="22"/>
        </w:rPr>
      </w:pPr>
      <w:r w:rsidRPr="00A42754">
        <w:rPr>
          <w:color w:val="000000"/>
          <w:sz w:val="22"/>
          <w:szCs w:val="22"/>
        </w:rPr>
        <w:lastRenderedPageBreak/>
        <w:t xml:space="preserve">Основными критериями отбора материала по русскому языку, рекомендованного для изучения в начальной школе  в соответствии с требованиями ФГОС образования обучающихся с </w:t>
      </w:r>
      <w:proofErr w:type="spellStart"/>
      <w:r w:rsidRPr="00A42754">
        <w:rPr>
          <w:color w:val="000000"/>
          <w:sz w:val="22"/>
          <w:szCs w:val="22"/>
        </w:rPr>
        <w:t>умственнои</w:t>
      </w:r>
      <w:proofErr w:type="spellEnd"/>
      <w:r w:rsidRPr="00A42754">
        <w:rPr>
          <w:color w:val="000000"/>
          <w:sz w:val="22"/>
          <w:szCs w:val="22"/>
        </w:rPr>
        <w:t xml:space="preserve">̆ отсталостью (интеллектуальными нарушениями) и </w:t>
      </w:r>
      <w:proofErr w:type="spellStart"/>
      <w:r w:rsidRPr="00A42754">
        <w:rPr>
          <w:color w:val="000000"/>
          <w:sz w:val="22"/>
          <w:szCs w:val="22"/>
        </w:rPr>
        <w:t>ПрАООП</w:t>
      </w:r>
      <w:proofErr w:type="spellEnd"/>
      <w:r w:rsidRPr="00A42754">
        <w:rPr>
          <w:color w:val="000000"/>
          <w:sz w:val="22"/>
          <w:szCs w:val="22"/>
        </w:rPr>
        <w:t xml:space="preserve"> (вариант 1) являются его доступность и практическая значимость. Доступность проявляется в существенном ограничении объема и содержания материала, практическая значимость заключается в </w:t>
      </w:r>
      <w:proofErr w:type="spellStart"/>
      <w:r w:rsidRPr="00A42754">
        <w:rPr>
          <w:color w:val="000000"/>
          <w:sz w:val="22"/>
          <w:szCs w:val="22"/>
        </w:rPr>
        <w:t>теснои</w:t>
      </w:r>
      <w:proofErr w:type="spellEnd"/>
      <w:r w:rsidRPr="00A42754">
        <w:rPr>
          <w:color w:val="000000"/>
          <w:sz w:val="22"/>
          <w:szCs w:val="22"/>
        </w:rPr>
        <w:t xml:space="preserve">̆ связи изучения курса с жизненным опытом обучающихся, формированием у них готовности к использованию полученных знаний на практике, при решении соответствующих возрасту жизненных задач из </w:t>
      </w:r>
      <w:proofErr w:type="spellStart"/>
      <w:r w:rsidRPr="00A42754">
        <w:rPr>
          <w:color w:val="000000"/>
          <w:sz w:val="22"/>
          <w:szCs w:val="22"/>
        </w:rPr>
        <w:t>ближайшего</w:t>
      </w:r>
      <w:proofErr w:type="spellEnd"/>
      <w:r w:rsidRPr="00A42754">
        <w:rPr>
          <w:color w:val="000000"/>
          <w:sz w:val="22"/>
          <w:szCs w:val="22"/>
        </w:rPr>
        <w:t xml:space="preserve"> социального окружения. Программа обучения носит </w:t>
      </w:r>
      <w:proofErr w:type="spellStart"/>
      <w:r w:rsidRPr="00A42754">
        <w:rPr>
          <w:color w:val="000000"/>
          <w:sz w:val="22"/>
          <w:szCs w:val="22"/>
        </w:rPr>
        <w:t>элементарно-практическии</w:t>
      </w:r>
      <w:proofErr w:type="spellEnd"/>
      <w:r w:rsidRPr="00A42754">
        <w:rPr>
          <w:color w:val="000000"/>
          <w:sz w:val="22"/>
          <w:szCs w:val="22"/>
        </w:rPr>
        <w:t>̆ характер, при этом ведущим</w:t>
      </w:r>
      <w:r w:rsidR="00D91EB5">
        <w:rPr>
          <w:color w:val="000000"/>
          <w:sz w:val="22"/>
          <w:szCs w:val="22"/>
        </w:rPr>
        <w:t xml:space="preserve"> </w:t>
      </w:r>
      <w:r w:rsidRPr="00D91EB5">
        <w:rPr>
          <w:color w:val="000000"/>
          <w:sz w:val="24"/>
          <w:szCs w:val="24"/>
        </w:rPr>
        <w:t xml:space="preserve">коррекционным принципом, является принцип </w:t>
      </w:r>
      <w:proofErr w:type="spellStart"/>
      <w:r w:rsidRPr="00D91EB5">
        <w:rPr>
          <w:color w:val="000000"/>
          <w:sz w:val="24"/>
          <w:szCs w:val="24"/>
        </w:rPr>
        <w:t>коммуникативнои</w:t>
      </w:r>
      <w:proofErr w:type="spellEnd"/>
      <w:r w:rsidRPr="00D91EB5">
        <w:rPr>
          <w:color w:val="000000"/>
          <w:sz w:val="24"/>
          <w:szCs w:val="24"/>
        </w:rPr>
        <w:t>̆ направленности.</w:t>
      </w:r>
    </w:p>
    <w:p w:rsidR="004C4C83" w:rsidRPr="00D91EB5" w:rsidRDefault="00FF57F6">
      <w:pPr>
        <w:pStyle w:val="a7"/>
        <w:ind w:left="17" w:firstLine="348"/>
        <w:rPr>
          <w:b/>
          <w:sz w:val="24"/>
          <w:szCs w:val="24"/>
        </w:rPr>
      </w:pPr>
      <w:r w:rsidRPr="00D91EB5">
        <w:rPr>
          <w:color w:val="000000"/>
          <w:sz w:val="24"/>
          <w:szCs w:val="24"/>
        </w:rPr>
        <w:t>Содержание обучения представлено в учебнике тремя уровнями усвоения программного материала, это позволяет учителю осуществить дифференцированный подход в выборе учебных заданий и речевого материала для каждого ученика на каждом уровне. Также предполагается серия выделенных в отдельную рубрику устных упражнений, предваряющих письменные упражнения аналогичного содержания или закрепляющих в конце урока усвоение ключевого звена.</w:t>
      </w:r>
    </w:p>
    <w:p w:rsidR="004C4C83" w:rsidRPr="00D91EB5" w:rsidRDefault="00FF57F6">
      <w:pPr>
        <w:pStyle w:val="a7"/>
        <w:ind w:left="708"/>
        <w:jc w:val="center"/>
        <w:rPr>
          <w:sz w:val="24"/>
          <w:szCs w:val="24"/>
        </w:rPr>
      </w:pPr>
      <w:r w:rsidRPr="00D91EB5">
        <w:rPr>
          <w:b/>
          <w:sz w:val="24"/>
          <w:szCs w:val="24"/>
        </w:rPr>
        <w:t xml:space="preserve"> Место учебного предмета в учебном плане.</w:t>
      </w:r>
    </w:p>
    <w:p w:rsidR="004C4C83" w:rsidRPr="00D91EB5" w:rsidRDefault="00D6322A">
      <w:pPr>
        <w:rPr>
          <w:szCs w:val="24"/>
        </w:rPr>
      </w:pPr>
      <w:r>
        <w:rPr>
          <w:szCs w:val="24"/>
        </w:rPr>
        <w:t xml:space="preserve">  </w:t>
      </w:r>
      <w:r w:rsidR="00FF57F6" w:rsidRPr="00D91EB5">
        <w:rPr>
          <w:szCs w:val="24"/>
        </w:rPr>
        <w:t>Учебный курс по русскому языку в начальной школе рассчитан на 4 года обучения.</w:t>
      </w:r>
    </w:p>
    <w:p w:rsidR="004C4C83" w:rsidRPr="00D91EB5" w:rsidRDefault="00D6322A">
      <w:pPr>
        <w:rPr>
          <w:szCs w:val="24"/>
        </w:rPr>
      </w:pPr>
      <w:r>
        <w:rPr>
          <w:szCs w:val="24"/>
        </w:rPr>
        <w:t xml:space="preserve">    </w:t>
      </w:r>
      <w:r w:rsidR="00FF57F6" w:rsidRPr="00D91EB5">
        <w:rPr>
          <w:szCs w:val="24"/>
        </w:rPr>
        <w:t xml:space="preserve">Продолжительность </w:t>
      </w:r>
      <w:r w:rsidR="004D725E" w:rsidRPr="00D91EB5">
        <w:rPr>
          <w:szCs w:val="24"/>
        </w:rPr>
        <w:t xml:space="preserve">изучения курса «Русский язык»     </w:t>
      </w:r>
      <w:r w:rsidR="009974A3">
        <w:rPr>
          <w:szCs w:val="24"/>
        </w:rPr>
        <w:t>34</w:t>
      </w:r>
      <w:r w:rsidR="004D725E" w:rsidRPr="00D91EB5">
        <w:rPr>
          <w:szCs w:val="24"/>
        </w:rPr>
        <w:t xml:space="preserve">  </w:t>
      </w:r>
      <w:r w:rsidR="00FF57F6" w:rsidRPr="00D91EB5">
        <w:rPr>
          <w:szCs w:val="24"/>
        </w:rPr>
        <w:t xml:space="preserve"> </w:t>
      </w:r>
      <w:r w:rsidR="00980E35">
        <w:rPr>
          <w:szCs w:val="24"/>
        </w:rPr>
        <w:t xml:space="preserve">учебные недели:          </w:t>
      </w:r>
      <w:r w:rsidR="009974A3">
        <w:rPr>
          <w:szCs w:val="24"/>
        </w:rPr>
        <w:t xml:space="preserve">        </w:t>
      </w:r>
      <w:r w:rsidR="004C567F">
        <w:rPr>
          <w:szCs w:val="24"/>
        </w:rPr>
        <w:t xml:space="preserve"> </w:t>
      </w:r>
      <w:r w:rsidR="00980E35">
        <w:rPr>
          <w:szCs w:val="24"/>
        </w:rPr>
        <w:t>в 3</w:t>
      </w:r>
      <w:r w:rsidR="002C11F8" w:rsidRPr="00D91EB5">
        <w:rPr>
          <w:szCs w:val="24"/>
        </w:rPr>
        <w:t xml:space="preserve">  классе</w:t>
      </w:r>
      <w:r w:rsidR="00FF57F6" w:rsidRPr="00D91EB5">
        <w:rPr>
          <w:szCs w:val="24"/>
        </w:rPr>
        <w:t xml:space="preserve"> по 4 ч. в нед</w:t>
      </w:r>
      <w:r w:rsidR="004D725E" w:rsidRPr="00D91EB5">
        <w:rPr>
          <w:szCs w:val="24"/>
        </w:rPr>
        <w:t xml:space="preserve">елю, программа рассчитана на    </w:t>
      </w:r>
      <w:r w:rsidR="00D91EB5">
        <w:rPr>
          <w:szCs w:val="24"/>
        </w:rPr>
        <w:t xml:space="preserve">136  </w:t>
      </w:r>
      <w:r w:rsidR="00FF57F6" w:rsidRPr="00D91EB5">
        <w:rPr>
          <w:szCs w:val="24"/>
        </w:rPr>
        <w:t>часа в год в каждом классе.</w:t>
      </w:r>
    </w:p>
    <w:p w:rsidR="004C4C83" w:rsidRPr="00D91EB5" w:rsidRDefault="00FF57F6">
      <w:pPr>
        <w:pStyle w:val="a7"/>
        <w:jc w:val="left"/>
        <w:rPr>
          <w:b/>
          <w:sz w:val="24"/>
          <w:szCs w:val="24"/>
        </w:rPr>
      </w:pPr>
      <w:r w:rsidRPr="00D91EB5">
        <w:rPr>
          <w:b/>
          <w:sz w:val="24"/>
          <w:szCs w:val="24"/>
        </w:rPr>
        <w:t xml:space="preserve"> </w:t>
      </w:r>
    </w:p>
    <w:p w:rsidR="004C4C83" w:rsidRPr="00D91EB5" w:rsidRDefault="00FF57F6">
      <w:pPr>
        <w:pStyle w:val="a7"/>
        <w:jc w:val="left"/>
        <w:rPr>
          <w:b/>
          <w:sz w:val="24"/>
          <w:szCs w:val="24"/>
        </w:rPr>
      </w:pPr>
      <w:r w:rsidRPr="00D91EB5">
        <w:rPr>
          <w:b/>
          <w:sz w:val="24"/>
          <w:szCs w:val="24"/>
        </w:rPr>
        <w:t>Количество часов по четвертям:</w:t>
      </w:r>
    </w:p>
    <w:p w:rsidR="004C4C83" w:rsidRPr="00D91EB5" w:rsidRDefault="004C4C83">
      <w:pPr>
        <w:pStyle w:val="a7"/>
        <w:jc w:val="left"/>
        <w:rPr>
          <w:sz w:val="24"/>
          <w:szCs w:val="24"/>
        </w:rPr>
      </w:pPr>
    </w:p>
    <w:tbl>
      <w:tblPr>
        <w:tblW w:w="9591" w:type="dxa"/>
        <w:tblInd w:w="-118" w:type="dxa"/>
        <w:tblLook w:val="0000"/>
      </w:tblPr>
      <w:tblGrid>
        <w:gridCol w:w="2029"/>
        <w:gridCol w:w="1890"/>
        <w:gridCol w:w="1884"/>
        <w:gridCol w:w="1884"/>
        <w:gridCol w:w="1904"/>
      </w:tblGrid>
      <w:tr w:rsidR="004C4C83" w:rsidRPr="00D91EB5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FF57F6">
            <w:pPr>
              <w:pStyle w:val="a7"/>
              <w:jc w:val="left"/>
              <w:rPr>
                <w:sz w:val="24"/>
                <w:szCs w:val="24"/>
              </w:rPr>
            </w:pPr>
            <w:r w:rsidRPr="00D91EB5">
              <w:rPr>
                <w:sz w:val="24"/>
                <w:szCs w:val="24"/>
              </w:rPr>
              <w:t>Класс/четверть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FF57F6">
            <w:pPr>
              <w:pStyle w:val="a7"/>
              <w:jc w:val="center"/>
              <w:rPr>
                <w:sz w:val="24"/>
                <w:szCs w:val="24"/>
              </w:rPr>
            </w:pPr>
            <w:r w:rsidRPr="00D91EB5">
              <w:rPr>
                <w:sz w:val="24"/>
                <w:szCs w:val="24"/>
              </w:rPr>
              <w:t>1четверть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FF57F6">
            <w:pPr>
              <w:pStyle w:val="a7"/>
              <w:jc w:val="center"/>
              <w:rPr>
                <w:sz w:val="24"/>
                <w:szCs w:val="24"/>
              </w:rPr>
            </w:pPr>
            <w:r w:rsidRPr="00D91EB5">
              <w:rPr>
                <w:sz w:val="24"/>
                <w:szCs w:val="24"/>
              </w:rPr>
              <w:t>2 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FF57F6">
            <w:pPr>
              <w:pStyle w:val="a7"/>
              <w:jc w:val="center"/>
              <w:rPr>
                <w:sz w:val="24"/>
                <w:szCs w:val="24"/>
              </w:rPr>
            </w:pPr>
            <w:r w:rsidRPr="00D91EB5">
              <w:rPr>
                <w:sz w:val="24"/>
                <w:szCs w:val="24"/>
              </w:rPr>
              <w:t>3 четверть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D91EB5" w:rsidRDefault="00FF57F6">
            <w:pPr>
              <w:pStyle w:val="a7"/>
              <w:jc w:val="center"/>
              <w:rPr>
                <w:sz w:val="24"/>
                <w:szCs w:val="24"/>
              </w:rPr>
            </w:pPr>
            <w:r w:rsidRPr="00D91EB5">
              <w:rPr>
                <w:sz w:val="24"/>
                <w:szCs w:val="24"/>
              </w:rPr>
              <w:t>4 четверть</w:t>
            </w:r>
          </w:p>
        </w:tc>
      </w:tr>
      <w:tr w:rsidR="004C4C83" w:rsidRPr="00D91EB5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F77A3B">
            <w:pPr>
              <w:pStyle w:val="a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F57F6" w:rsidRPr="00D91EB5">
              <w:rPr>
                <w:sz w:val="24"/>
                <w:szCs w:val="24"/>
              </w:rPr>
              <w:t>класс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980E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980E35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D91EB5" w:rsidRDefault="009974A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D91EB5" w:rsidRDefault="009974A3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4C4C83" w:rsidRPr="00D91EB5" w:rsidRDefault="004C4C83">
      <w:pPr>
        <w:rPr>
          <w:szCs w:val="24"/>
        </w:rPr>
      </w:pPr>
    </w:p>
    <w:p w:rsidR="004C4C83" w:rsidRPr="00D91EB5" w:rsidRDefault="00FF57F6">
      <w:pPr>
        <w:jc w:val="center"/>
        <w:rPr>
          <w:b/>
          <w:szCs w:val="24"/>
        </w:rPr>
      </w:pPr>
      <w:r w:rsidRPr="00D91EB5">
        <w:rPr>
          <w:b/>
          <w:szCs w:val="24"/>
        </w:rPr>
        <w:t>Планируемые личностные и предметные результаты  освоения предмета «Русский язык».</w:t>
      </w:r>
    </w:p>
    <w:p w:rsidR="004C4C83" w:rsidRPr="00D91EB5" w:rsidRDefault="00FF57F6">
      <w:pPr>
        <w:jc w:val="both"/>
        <w:rPr>
          <w:szCs w:val="24"/>
        </w:rPr>
      </w:pPr>
      <w:r w:rsidRPr="00D91EB5">
        <w:rPr>
          <w:b/>
          <w:szCs w:val="24"/>
        </w:rPr>
        <w:t>Личностные: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положительное отношение к школе, к урокам русского языка;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проявление интереса к языковой и речевой деятельности;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расширение представлений о многообразии окружающего мира;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доброжелательное отношение к одноклассникам, сочувствие, сопереживание, отзывчивость и др.;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 xml:space="preserve">первоначальные навыки сотрудничества </w:t>
      </w:r>
      <w:proofErr w:type="gramStart"/>
      <w:r w:rsidRPr="00D91EB5">
        <w:rPr>
          <w:szCs w:val="24"/>
        </w:rPr>
        <w:t>со</w:t>
      </w:r>
      <w:proofErr w:type="gramEnd"/>
      <w:r w:rsidRPr="00D91EB5">
        <w:rPr>
          <w:szCs w:val="24"/>
        </w:rPr>
        <w:t xml:space="preserve"> взрослыми и сверстниками в процессе выполнения совместной учебной деятельности на уроке;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умение проговаривать вслух последовательность производимых действий, опираясь на вопросы учителя;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оценка результатов своих действий и действий одноклассников, производимая совместно с учителем;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ориентироваться в тетрадях, прописях;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понимать с помощью учителя знаки, символы, схемы, приведённые в прописях, учебных пособиях, учебных материалах;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под руководством учителя работать с информацией, представленной в разных формах (текст, рисунок, таблица, схема);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осуществлять под руководством учителя поиск нужной информации в учебных пособиях;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понимать заданный вопрос, в соответствии с ним строить ответ в устной форме;</w:t>
      </w:r>
    </w:p>
    <w:p w:rsidR="004C4C83" w:rsidRPr="00D91EB5" w:rsidRDefault="00FF57F6">
      <w:pPr>
        <w:numPr>
          <w:ilvl w:val="0"/>
          <w:numId w:val="1"/>
        </w:numPr>
        <w:jc w:val="both"/>
        <w:rPr>
          <w:szCs w:val="24"/>
        </w:rPr>
      </w:pPr>
      <w:r w:rsidRPr="00D91EB5">
        <w:rPr>
          <w:szCs w:val="24"/>
        </w:rPr>
        <w:t>слушать собеседника и понимать речь других;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оформлять свои мысли в устной форме на уровне предложения (нескольких предложений);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принимать участие в диалоге;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принимать участие в работе парами и группами;</w:t>
      </w:r>
    </w:p>
    <w:p w:rsidR="004C4C83" w:rsidRPr="00980E35" w:rsidRDefault="00FF57F6">
      <w:pPr>
        <w:numPr>
          <w:ilvl w:val="0"/>
          <w:numId w:val="1"/>
        </w:numPr>
        <w:jc w:val="both"/>
        <w:rPr>
          <w:b/>
          <w:szCs w:val="24"/>
          <w:u w:val="single"/>
        </w:rPr>
      </w:pPr>
      <w:r w:rsidRPr="00980E35">
        <w:rPr>
          <w:szCs w:val="24"/>
        </w:rPr>
        <w:lastRenderedPageBreak/>
        <w:t>оценивать собственное поведение и поведение окружающих, использовать в общении правила вежливости.</w:t>
      </w:r>
    </w:p>
    <w:p w:rsidR="004C567F" w:rsidRPr="00980E35" w:rsidRDefault="004C567F">
      <w:pPr>
        <w:jc w:val="center"/>
        <w:rPr>
          <w:b/>
          <w:szCs w:val="24"/>
          <w:u w:val="single"/>
        </w:rPr>
      </w:pPr>
    </w:p>
    <w:p w:rsidR="004C4C83" w:rsidRPr="00980E35" w:rsidRDefault="00FF57F6">
      <w:pPr>
        <w:jc w:val="center"/>
        <w:rPr>
          <w:szCs w:val="24"/>
          <w:u w:val="single"/>
        </w:rPr>
      </w:pPr>
      <w:r w:rsidRPr="00980E35">
        <w:rPr>
          <w:b/>
          <w:szCs w:val="24"/>
          <w:u w:val="single"/>
        </w:rPr>
        <w:t>Планируемые предметные результаты</w:t>
      </w:r>
    </w:p>
    <w:p w:rsidR="004C4C83" w:rsidRPr="00980E35" w:rsidRDefault="004C4C83">
      <w:pPr>
        <w:jc w:val="center"/>
        <w:rPr>
          <w:szCs w:val="24"/>
          <w:u w:val="single"/>
        </w:rPr>
      </w:pP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b/>
          <w:szCs w:val="24"/>
          <w:u w:val="single"/>
        </w:rPr>
        <w:t>Минимальный уровень: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 xml:space="preserve">- различение гласных и согласных звуков и букв; 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 xml:space="preserve">- ударных и безударных согласных звуков; 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деление слов на слоги для переноса;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списывание по слогам и целыми словами с рукописного и печатного текста;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запись под диктовку слов и коротких предложений (2-4 слова);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обозначение мягкости и твердости согласных звуков на письме гласными буквами и буквой Ь (после предварительной отработки);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дифференциация и подбор слов, обозначающих предметы, действия, признаки;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составление предложений.</w:t>
      </w:r>
    </w:p>
    <w:p w:rsidR="004C4C83" w:rsidRPr="00980E35" w:rsidRDefault="00FF57F6">
      <w:pPr>
        <w:ind w:firstLine="709"/>
        <w:jc w:val="both"/>
        <w:rPr>
          <w:b/>
          <w:szCs w:val="24"/>
        </w:rPr>
      </w:pPr>
      <w:r w:rsidRPr="00980E35">
        <w:rPr>
          <w:b/>
          <w:szCs w:val="24"/>
          <w:u w:val="single"/>
        </w:rPr>
        <w:t>Достаточный уровень: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 xml:space="preserve">- различение звуков и букв; 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характеристика гласных и согласных звуков с опорой на образец и опорную схему;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списывание рукописного и печатного текста целыми словами с орфографическим проговариванием;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запись под диктовку текста, включающего слова с изученными орфограммами (20-25 слов);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</w:t>
      </w:r>
    </w:p>
    <w:p w:rsidR="004C4C83" w:rsidRPr="00980E35" w:rsidRDefault="004C4C83">
      <w:pPr>
        <w:rPr>
          <w:szCs w:val="24"/>
          <w:u w:val="single"/>
        </w:rPr>
      </w:pP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>СОДЕРЖАНИЕ УЧЕБНОГО ПРЕДМЕТА</w:t>
      </w:r>
    </w:p>
    <w:p w:rsidR="004C4C83" w:rsidRPr="00980E35" w:rsidRDefault="00FF57F6">
      <w:pPr>
        <w:spacing w:line="360" w:lineRule="auto"/>
        <w:jc w:val="center"/>
        <w:rPr>
          <w:b/>
          <w:szCs w:val="24"/>
        </w:rPr>
      </w:pPr>
      <w:r w:rsidRPr="00980E35">
        <w:rPr>
          <w:b/>
          <w:szCs w:val="24"/>
        </w:rPr>
        <w:t>3 КЛАСС</w:t>
      </w:r>
    </w:p>
    <w:tbl>
      <w:tblPr>
        <w:tblW w:w="9581" w:type="dxa"/>
        <w:tblInd w:w="-113" w:type="dxa"/>
        <w:tblLook w:val="0000"/>
      </w:tblPr>
      <w:tblGrid>
        <w:gridCol w:w="2207"/>
        <w:gridCol w:w="5651"/>
        <w:gridCol w:w="1723"/>
      </w:tblGrid>
      <w:tr w:rsidR="004C4C83" w:rsidRPr="00980E35"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 xml:space="preserve">Тема </w:t>
            </w:r>
          </w:p>
        </w:tc>
        <w:tc>
          <w:tcPr>
            <w:tcW w:w="5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ind w:firstLine="709"/>
              <w:jc w:val="both"/>
              <w:rPr>
                <w:szCs w:val="24"/>
              </w:rPr>
            </w:pPr>
            <w:r w:rsidRPr="00980E35">
              <w:rPr>
                <w:b/>
                <w:szCs w:val="24"/>
              </w:rPr>
              <w:t xml:space="preserve">Содержание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spacing w:line="360" w:lineRule="auto"/>
              <w:jc w:val="center"/>
              <w:rPr>
                <w:szCs w:val="24"/>
              </w:rPr>
            </w:pPr>
            <w:r w:rsidRPr="00980E35">
              <w:rPr>
                <w:b/>
                <w:szCs w:val="24"/>
              </w:rPr>
              <w:t>Количество часов</w:t>
            </w:r>
          </w:p>
        </w:tc>
      </w:tr>
      <w:tr w:rsidR="004C4C83" w:rsidRPr="00980E35"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rPr>
                <w:szCs w:val="24"/>
              </w:rPr>
            </w:pPr>
            <w:r w:rsidRPr="00980E35">
              <w:rPr>
                <w:b/>
                <w:szCs w:val="24"/>
              </w:rPr>
              <w:t>Звуки и буквы</w:t>
            </w:r>
          </w:p>
        </w:tc>
        <w:tc>
          <w:tcPr>
            <w:tcW w:w="5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ind w:firstLine="709"/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Знакомство с алфавитом. Звуки гласные и согласные. Ударение в словах. Гласные ударные и безударные. Деление слов на слоги. Гласные буквы Е, Ё, </w:t>
            </w:r>
            <w:proofErr w:type="gramStart"/>
            <w:r w:rsidRPr="00980E35">
              <w:rPr>
                <w:szCs w:val="24"/>
              </w:rPr>
              <w:t>Ю</w:t>
            </w:r>
            <w:proofErr w:type="gramEnd"/>
            <w:r w:rsidRPr="00980E35">
              <w:rPr>
                <w:szCs w:val="24"/>
              </w:rPr>
              <w:t xml:space="preserve">, Я в начале слова или слога. Перенос части слова при письме. Твёрдые и мягкие согласные. Различение твёрдых мягких согласных перед гласными. Обозначение мягкости согласных на письме буквами И, Е, Ё, </w:t>
            </w:r>
            <w:proofErr w:type="gramStart"/>
            <w:r w:rsidRPr="00980E35">
              <w:rPr>
                <w:szCs w:val="24"/>
              </w:rPr>
              <w:t>Ю</w:t>
            </w:r>
            <w:proofErr w:type="gramEnd"/>
            <w:r w:rsidRPr="00980E35">
              <w:rPr>
                <w:szCs w:val="24"/>
              </w:rPr>
              <w:t>, Я. Буква мягкий знак (ь) на конце слова. Гласные после шипящих согласных Ш</w:t>
            </w:r>
            <w:proofErr w:type="gramStart"/>
            <w:r w:rsidRPr="00980E35">
              <w:rPr>
                <w:szCs w:val="24"/>
              </w:rPr>
              <w:t>,Ж</w:t>
            </w:r>
            <w:proofErr w:type="gramEnd"/>
            <w:r w:rsidRPr="00980E35">
              <w:rPr>
                <w:szCs w:val="24"/>
              </w:rPr>
              <w:t>,Ч,Щ. Парные звонкие и глухие согласные.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spacing w:line="360" w:lineRule="auto"/>
              <w:jc w:val="center"/>
              <w:rPr>
                <w:szCs w:val="24"/>
              </w:rPr>
            </w:pPr>
            <w:r w:rsidRPr="00980E35">
              <w:rPr>
                <w:szCs w:val="24"/>
              </w:rPr>
              <w:t>47</w:t>
            </w:r>
          </w:p>
        </w:tc>
      </w:tr>
      <w:tr w:rsidR="004C4C83" w:rsidRPr="00980E35">
        <w:trPr>
          <w:trHeight w:val="888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rPr>
                <w:szCs w:val="24"/>
              </w:rPr>
            </w:pPr>
            <w:r w:rsidRPr="00980E35">
              <w:rPr>
                <w:b/>
                <w:szCs w:val="24"/>
              </w:rPr>
              <w:t>Слово.</w:t>
            </w:r>
          </w:p>
        </w:tc>
        <w:tc>
          <w:tcPr>
            <w:tcW w:w="5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ind w:firstLine="709"/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предметов. Различение названий предметов по вопросам кто? что? Обобщающее название для группы однородных предметов. Выделение названий предметов из предложения. Большая буква в именах, отчествах, фамилиях людей и кличках животных. Названия действий. Различение названий действий по вопросам что делает? что делают? что дела</w:t>
            </w:r>
            <w:proofErr w:type="gramStart"/>
            <w:r w:rsidRPr="00980E35">
              <w:rPr>
                <w:szCs w:val="24"/>
              </w:rPr>
              <w:t>л(</w:t>
            </w:r>
            <w:proofErr w:type="spellStart"/>
            <w:proofErr w:type="gramEnd"/>
            <w:r w:rsidRPr="00980E35">
              <w:rPr>
                <w:szCs w:val="24"/>
              </w:rPr>
              <w:t>а,и</w:t>
            </w:r>
            <w:proofErr w:type="spellEnd"/>
            <w:r w:rsidRPr="00980E35">
              <w:rPr>
                <w:szCs w:val="24"/>
              </w:rPr>
              <w:t>)? что сделал(</w:t>
            </w:r>
            <w:proofErr w:type="spellStart"/>
            <w:r w:rsidRPr="00980E35">
              <w:rPr>
                <w:szCs w:val="24"/>
              </w:rPr>
              <w:t>а,и</w:t>
            </w:r>
            <w:proofErr w:type="spellEnd"/>
            <w:r w:rsidRPr="00980E35">
              <w:rPr>
                <w:szCs w:val="24"/>
              </w:rPr>
              <w:t xml:space="preserve">)? что сделает(ют)? Постановка вопросов к названиям </w:t>
            </w:r>
            <w:r w:rsidRPr="00980E35">
              <w:rPr>
                <w:szCs w:val="24"/>
              </w:rPr>
              <w:lastRenderedPageBreak/>
              <w:t xml:space="preserve">действий. Подбор названий действий к названиям предметов по вопросам. Названия признаков. Определение признака предмета по вопросам </w:t>
            </w:r>
            <w:proofErr w:type="gramStart"/>
            <w:r w:rsidRPr="00980E35">
              <w:rPr>
                <w:szCs w:val="24"/>
              </w:rPr>
              <w:t>какой</w:t>
            </w:r>
            <w:proofErr w:type="gramEnd"/>
            <w:r w:rsidRPr="00980E35">
              <w:rPr>
                <w:szCs w:val="24"/>
              </w:rPr>
              <w:t>? какая? какое? какие? Различение предметов по их признакам. Постановка вопросов к названиям признаков предмета. Выделение названий признаков предмета из предложения.</w:t>
            </w:r>
          </w:p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Предлоги </w:t>
            </w:r>
            <w:r w:rsidRPr="00980E35">
              <w:rPr>
                <w:b/>
                <w:i/>
                <w:szCs w:val="24"/>
              </w:rPr>
              <w:t>в, на, с, из, у</w:t>
            </w:r>
            <w:proofErr w:type="gramStart"/>
            <w:r w:rsidRPr="00980E35">
              <w:rPr>
                <w:szCs w:val="24"/>
              </w:rPr>
              <w:t xml:space="preserve"> </w:t>
            </w:r>
            <w:r w:rsidRPr="00980E35">
              <w:rPr>
                <w:b/>
                <w:i/>
                <w:szCs w:val="24"/>
              </w:rPr>
              <w:t>,</w:t>
            </w:r>
            <w:proofErr w:type="gramEnd"/>
            <w:r w:rsidRPr="00980E35">
              <w:rPr>
                <w:b/>
                <w:i/>
                <w:szCs w:val="24"/>
              </w:rPr>
              <w:t xml:space="preserve"> к, по, от, над, под, о</w:t>
            </w:r>
            <w:r w:rsidRPr="00980E35">
              <w:rPr>
                <w:szCs w:val="24"/>
              </w:rPr>
              <w:t xml:space="preserve"> со словами.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spacing w:line="360" w:lineRule="auto"/>
              <w:jc w:val="center"/>
              <w:rPr>
                <w:szCs w:val="24"/>
              </w:rPr>
            </w:pPr>
            <w:r w:rsidRPr="00980E35">
              <w:rPr>
                <w:szCs w:val="24"/>
              </w:rPr>
              <w:lastRenderedPageBreak/>
              <w:t>50</w:t>
            </w:r>
          </w:p>
        </w:tc>
      </w:tr>
      <w:tr w:rsidR="004C4C83" w:rsidRPr="00980E35">
        <w:trPr>
          <w:trHeight w:val="1024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rPr>
                <w:szCs w:val="24"/>
              </w:rPr>
            </w:pPr>
            <w:r w:rsidRPr="00980E35">
              <w:rPr>
                <w:b/>
                <w:szCs w:val="24"/>
              </w:rPr>
              <w:lastRenderedPageBreak/>
              <w:t>Предложение.</w:t>
            </w:r>
          </w:p>
        </w:tc>
        <w:tc>
          <w:tcPr>
            <w:tcW w:w="5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ind w:firstLine="709"/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Выделение предложения из текста. Предложение и его схема. Предложения-вопросы и предложения ответы. Предложение законченное и незаконченное. Различение набора слов и предложения. </w:t>
            </w:r>
          </w:p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Распространение предложений. Слова в предложении. Порядок слов в предложении. Составление предложений.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spacing w:line="360" w:lineRule="auto"/>
              <w:jc w:val="center"/>
              <w:rPr>
                <w:szCs w:val="24"/>
              </w:rPr>
            </w:pPr>
            <w:r w:rsidRPr="00980E35">
              <w:rPr>
                <w:szCs w:val="24"/>
              </w:rPr>
              <w:t>37</w:t>
            </w:r>
          </w:p>
        </w:tc>
      </w:tr>
      <w:tr w:rsidR="004C4C83" w:rsidRPr="00980E35">
        <w:trPr>
          <w:trHeight w:val="1024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rPr>
                <w:szCs w:val="24"/>
              </w:rPr>
            </w:pPr>
            <w:r w:rsidRPr="00980E35">
              <w:rPr>
                <w:b/>
                <w:szCs w:val="24"/>
              </w:rPr>
              <w:t>Развитие речи.</w:t>
            </w:r>
          </w:p>
        </w:tc>
        <w:tc>
          <w:tcPr>
            <w:tcW w:w="5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ind w:firstLine="709"/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Составление подписей к картинкам. Выбор заголовка. Различение текста и «не текста». Работа с деформированным текстом. Коллективное составление коротких рассказов после предварительного разбора. Коллективное составление небольших по объему изложений и сочинений (3-4 предложения) по плану, опорным словам и иллюстрациям.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jc w:val="center"/>
              <w:rPr>
                <w:szCs w:val="24"/>
              </w:rPr>
            </w:pPr>
            <w:r w:rsidRPr="00980E35">
              <w:rPr>
                <w:szCs w:val="24"/>
              </w:rPr>
              <w:t>В течение года</w:t>
            </w:r>
          </w:p>
        </w:tc>
      </w:tr>
    </w:tbl>
    <w:p w:rsidR="004C4C83" w:rsidRPr="00980E35" w:rsidRDefault="004C4C83">
      <w:pPr>
        <w:rPr>
          <w:szCs w:val="24"/>
        </w:rPr>
      </w:pP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>Календарно-тематическое планирование уроков русского языка</w:t>
      </w: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>в 3классе</w:t>
      </w: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 xml:space="preserve"> В неделю – 4 ч.     </w:t>
      </w:r>
      <w:r w:rsidR="002C11F8" w:rsidRPr="00980E35">
        <w:rPr>
          <w:b/>
          <w:szCs w:val="24"/>
        </w:rPr>
        <w:t xml:space="preserve">                 1 четверть – </w:t>
      </w:r>
      <w:r w:rsidR="00980E35">
        <w:rPr>
          <w:b/>
          <w:szCs w:val="24"/>
        </w:rPr>
        <w:t>32</w:t>
      </w:r>
      <w:r w:rsidR="002C11F8" w:rsidRPr="00980E35">
        <w:rPr>
          <w:b/>
          <w:szCs w:val="24"/>
        </w:rPr>
        <w:t xml:space="preserve">  </w:t>
      </w:r>
      <w:r w:rsidRPr="00980E35">
        <w:rPr>
          <w:b/>
          <w:szCs w:val="24"/>
        </w:rPr>
        <w:t>ч</w:t>
      </w:r>
    </w:p>
    <w:tbl>
      <w:tblPr>
        <w:tblW w:w="9581" w:type="dxa"/>
        <w:tblInd w:w="-113" w:type="dxa"/>
        <w:tblLook w:val="0000"/>
      </w:tblPr>
      <w:tblGrid>
        <w:gridCol w:w="964"/>
        <w:gridCol w:w="5959"/>
        <w:gridCol w:w="930"/>
        <w:gridCol w:w="1728"/>
      </w:tblGrid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№ </w:t>
            </w:r>
            <w:proofErr w:type="spellStart"/>
            <w:proofErr w:type="gramStart"/>
            <w:r w:rsidRPr="00980E35">
              <w:rPr>
                <w:szCs w:val="24"/>
              </w:rPr>
              <w:t>п</w:t>
            </w:r>
            <w:proofErr w:type="spellEnd"/>
            <w:proofErr w:type="gramEnd"/>
            <w:r w:rsidRPr="00980E35">
              <w:rPr>
                <w:szCs w:val="24"/>
              </w:rPr>
              <w:t>/</w:t>
            </w:r>
            <w:proofErr w:type="spellStart"/>
            <w:r w:rsidRPr="00980E35">
              <w:rPr>
                <w:szCs w:val="24"/>
              </w:rPr>
              <w:t>п</w:t>
            </w:r>
            <w:proofErr w:type="spellEnd"/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Содержание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Кол-во часов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Дата 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Повторение. Предложение. Выделение предложения из текста.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Предложение и его схема.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Предложения-вопросы и предложения-ответы.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Завершение начатого предложения.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набора слов и предложения.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Порядок слов в предложении.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Предложение. Закрепление знаний.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 xml:space="preserve">Контрольное списывание «Предложение». </w:t>
            </w:r>
          </w:p>
          <w:p w:rsidR="004C4C83" w:rsidRPr="00980E35" w:rsidRDefault="00FF57F6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>Работа над ошибками.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 w:rsidR="00980E35">
              <w:rPr>
                <w:szCs w:val="24"/>
              </w:rPr>
              <w:t>13.09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Звуки и буквы. Знакомство с алфавитом.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18.09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Звуки гласные и согласные.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11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Ударение в словах.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12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Гласные ударные и безударные. Выделение ударной гласной в слове.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25.09</w:t>
            </w:r>
          </w:p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26.09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27.09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Деление слов на слоги.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01.10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02.10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Гласные буквы Е, Ё, </w:t>
            </w:r>
            <w:proofErr w:type="gramStart"/>
            <w:r w:rsidRPr="00980E35">
              <w:rPr>
                <w:szCs w:val="24"/>
              </w:rPr>
              <w:t>Ю</w:t>
            </w:r>
            <w:proofErr w:type="gramEnd"/>
            <w:r w:rsidRPr="00980E35">
              <w:rPr>
                <w:szCs w:val="24"/>
              </w:rPr>
              <w:t>, Я в начале слова или слога.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Перенос части слова при письме.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08.10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09.10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17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Твёрдые и мягкие согласные. Различение твёрдых и мягких согласных перед гласными.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 w:rsidR="00980E35">
              <w:rPr>
                <w:szCs w:val="24"/>
              </w:rPr>
              <w:t>10.10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Обозначение мягкости согласных на письме буквами И, Е, Ё, </w:t>
            </w:r>
            <w:proofErr w:type="gramStart"/>
            <w:r w:rsidRPr="00980E35">
              <w:rPr>
                <w:szCs w:val="24"/>
              </w:rPr>
              <w:t>Ю</w:t>
            </w:r>
            <w:proofErr w:type="gramEnd"/>
            <w:r w:rsidRPr="00980E35">
              <w:rPr>
                <w:szCs w:val="24"/>
              </w:rPr>
              <w:t>, 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 «Звуки и буквы</w:t>
            </w:r>
            <w:proofErr w:type="gramStart"/>
            <w:r w:rsidRPr="00980E35">
              <w:rPr>
                <w:b/>
                <w:szCs w:val="24"/>
              </w:rPr>
              <w:t>.»</w:t>
            </w:r>
            <w:proofErr w:type="gramEnd"/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Буква мягкий знак (Ь) на конце слова.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Буква мягкий знак (Ь) в середине слова.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23.10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24.10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твёрдых и мягких согласных.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25.10</w:t>
            </w:r>
          </w:p>
        </w:tc>
      </w:tr>
    </w:tbl>
    <w:p w:rsidR="004D725E" w:rsidRPr="00980E35" w:rsidRDefault="004D725E" w:rsidP="004C567F">
      <w:pPr>
        <w:rPr>
          <w:b/>
          <w:szCs w:val="24"/>
        </w:rPr>
      </w:pP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>Календарно-тематическое планирование уроков русского языка</w:t>
      </w: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 xml:space="preserve">в 3 классе                                                            </w:t>
      </w:r>
    </w:p>
    <w:p w:rsidR="004C4C83" w:rsidRPr="00980E35" w:rsidRDefault="00FF57F6">
      <w:pPr>
        <w:ind w:firstLine="240"/>
        <w:rPr>
          <w:szCs w:val="24"/>
        </w:rPr>
      </w:pPr>
      <w:r w:rsidRPr="00980E35">
        <w:rPr>
          <w:b/>
          <w:szCs w:val="24"/>
        </w:rPr>
        <w:t xml:space="preserve">В неделю – 4 ч.                                                      </w:t>
      </w:r>
      <w:r w:rsidR="002C11F8" w:rsidRPr="00980E35">
        <w:rPr>
          <w:b/>
          <w:szCs w:val="24"/>
        </w:rPr>
        <w:t xml:space="preserve">                 2 четверть –</w:t>
      </w:r>
      <w:r w:rsidR="00980E35">
        <w:rPr>
          <w:b/>
          <w:szCs w:val="24"/>
        </w:rPr>
        <w:t>32</w:t>
      </w:r>
      <w:r w:rsidR="002C11F8" w:rsidRPr="00980E35">
        <w:rPr>
          <w:b/>
          <w:szCs w:val="24"/>
        </w:rPr>
        <w:t xml:space="preserve">   </w:t>
      </w:r>
      <w:r w:rsidRPr="00980E35">
        <w:rPr>
          <w:b/>
          <w:szCs w:val="24"/>
        </w:rPr>
        <w:t>ч.</w:t>
      </w:r>
    </w:p>
    <w:tbl>
      <w:tblPr>
        <w:tblW w:w="9581" w:type="dxa"/>
        <w:tblInd w:w="-113" w:type="dxa"/>
        <w:tblLook w:val="0000"/>
      </w:tblPr>
      <w:tblGrid>
        <w:gridCol w:w="964"/>
        <w:gridCol w:w="6095"/>
        <w:gridCol w:w="794"/>
        <w:gridCol w:w="1728"/>
      </w:tblGrid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№ </w:t>
            </w:r>
            <w:proofErr w:type="gramStart"/>
            <w:r w:rsidRPr="00980E35">
              <w:rPr>
                <w:szCs w:val="24"/>
              </w:rPr>
              <w:t>п</w:t>
            </w:r>
            <w:proofErr w:type="gramEnd"/>
            <w:r w:rsidRPr="00980E35">
              <w:rPr>
                <w:szCs w:val="24"/>
              </w:rPr>
              <w:t>/п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Содержание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Кол-во часов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Дата 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 w:rsidP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Гласные после шипящих согласных </w:t>
            </w:r>
            <w:proofErr w:type="gramStart"/>
            <w:r w:rsidRPr="00980E35">
              <w:rPr>
                <w:szCs w:val="24"/>
              </w:rPr>
              <w:t>Ш</w:t>
            </w:r>
            <w:proofErr w:type="gramEnd"/>
            <w:r w:rsidRPr="00980E35">
              <w:rPr>
                <w:szCs w:val="24"/>
              </w:rPr>
              <w:t>, Ж, Ч, Щ. Написание ЖИ-ШИ в словах.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 w:rsidP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Написание </w:t>
            </w:r>
            <w:proofErr w:type="gramStart"/>
            <w:r w:rsidRPr="00980E35">
              <w:rPr>
                <w:szCs w:val="24"/>
              </w:rPr>
              <w:t>ЧА-ЩА</w:t>
            </w:r>
            <w:proofErr w:type="gramEnd"/>
            <w:r w:rsidRPr="00980E35">
              <w:rPr>
                <w:szCs w:val="24"/>
              </w:rPr>
              <w:t xml:space="preserve"> в словах.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 w:rsidP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Написание ЧУ-ЩУ в словах.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07.11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Гласные после шипящих согласных </w:t>
            </w:r>
            <w:proofErr w:type="gramStart"/>
            <w:r w:rsidRPr="00980E35">
              <w:rPr>
                <w:szCs w:val="24"/>
              </w:rPr>
              <w:t>Ш</w:t>
            </w:r>
            <w:proofErr w:type="gramEnd"/>
            <w:r w:rsidRPr="00980E35">
              <w:rPr>
                <w:szCs w:val="24"/>
              </w:rPr>
              <w:t>, Ж, Ч, Щ. Написание ЖИ-ШИ, ЧА-ЩА, ЧУ-ЩУ в словах.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08.11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 «Гласные после шипящих»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Парные звонкие и глухие согласные. Составление пар звонких и глухих согласных.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Различение Б – </w:t>
            </w:r>
            <w:proofErr w:type="gramStart"/>
            <w:r w:rsidRPr="00980E35">
              <w:rPr>
                <w:szCs w:val="24"/>
              </w:rPr>
              <w:t>П</w:t>
            </w:r>
            <w:proofErr w:type="gramEnd"/>
            <w:r w:rsidRPr="00980E35">
              <w:rPr>
                <w:szCs w:val="24"/>
              </w:rPr>
              <w:t>, В – Ф.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14.11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</w:t>
            </w:r>
            <w:proofErr w:type="gramStart"/>
            <w:r w:rsidRPr="00980E35">
              <w:rPr>
                <w:szCs w:val="24"/>
              </w:rPr>
              <w:t xml:space="preserve"> Д</w:t>
            </w:r>
            <w:proofErr w:type="gramEnd"/>
            <w:r w:rsidRPr="00980E35">
              <w:rPr>
                <w:szCs w:val="24"/>
              </w:rPr>
              <w:t xml:space="preserve"> – Т, Г – К.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19.11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Различение Ж – </w:t>
            </w:r>
            <w:proofErr w:type="gramStart"/>
            <w:r w:rsidRPr="00980E35">
              <w:rPr>
                <w:szCs w:val="24"/>
              </w:rPr>
              <w:t>Ш</w:t>
            </w:r>
            <w:proofErr w:type="gramEnd"/>
            <w:r w:rsidRPr="00980E35">
              <w:rPr>
                <w:szCs w:val="24"/>
              </w:rPr>
              <w:t>, З – С.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26.11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Наблюдение за звонкими и глухими согласными на конце слова.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28.11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Правописание звонких и глухих согласных на конце слова.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29.11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Проверка написания звонких и глухих согласных на конце слова.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04.12</w:t>
            </w:r>
          </w:p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05.12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Подготовка к контрольной работе «Парные звонкие и глухие согласные».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 «Парные звонкие и глухие согласные».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Работа над ошибками.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12.12</w:t>
            </w:r>
          </w:p>
        </w:tc>
      </w:tr>
      <w:tr w:rsidR="00980E35" w:rsidRPr="00980E35">
        <w:trPr>
          <w:trHeight w:val="427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Правила правописания в словах. Закрепление знаний.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13.12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предметов. Различение названий предметов по вопросам кто? что?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>
              <w:rPr>
                <w:szCs w:val="24"/>
              </w:rPr>
              <w:t>18.12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Обобщающее название для группы однородных предметов.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Выделение названий предмета из предложения.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24.12</w:t>
            </w:r>
          </w:p>
        </w:tc>
      </w:tr>
      <w:tr w:rsidR="00980E35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20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Выделение названий предметов из предложения.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25.12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26.12</w:t>
            </w:r>
          </w:p>
        </w:tc>
      </w:tr>
    </w:tbl>
    <w:p w:rsidR="004C4C83" w:rsidRPr="00980E35" w:rsidRDefault="004C4C83">
      <w:pPr>
        <w:jc w:val="center"/>
        <w:rPr>
          <w:szCs w:val="24"/>
        </w:rPr>
      </w:pPr>
    </w:p>
    <w:p w:rsidR="004D725E" w:rsidRPr="00980E35" w:rsidRDefault="004D725E" w:rsidP="004C567F">
      <w:pPr>
        <w:rPr>
          <w:b/>
          <w:szCs w:val="24"/>
        </w:rPr>
      </w:pP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>Календарно-тематическое планирование уроков русского языка</w:t>
      </w: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 xml:space="preserve">в 3 классе                                                            </w:t>
      </w:r>
    </w:p>
    <w:p w:rsidR="004C4C83" w:rsidRPr="00980E35" w:rsidRDefault="00FF57F6">
      <w:pPr>
        <w:ind w:firstLine="240"/>
        <w:jc w:val="both"/>
        <w:rPr>
          <w:szCs w:val="24"/>
        </w:rPr>
      </w:pPr>
      <w:r w:rsidRPr="00980E35">
        <w:rPr>
          <w:b/>
          <w:szCs w:val="24"/>
        </w:rPr>
        <w:t xml:space="preserve">В неделю – 4 ч.                                                       </w:t>
      </w:r>
      <w:r w:rsidR="002C11F8" w:rsidRPr="00980E35">
        <w:rPr>
          <w:b/>
          <w:szCs w:val="24"/>
        </w:rPr>
        <w:t xml:space="preserve">                 3 четверть – </w:t>
      </w:r>
      <w:r w:rsidR="009974A3">
        <w:rPr>
          <w:b/>
          <w:szCs w:val="24"/>
        </w:rPr>
        <w:t>41</w:t>
      </w:r>
      <w:r w:rsidR="002C11F8" w:rsidRPr="00980E35">
        <w:rPr>
          <w:b/>
          <w:szCs w:val="24"/>
        </w:rPr>
        <w:t xml:space="preserve">  </w:t>
      </w:r>
      <w:r w:rsidRPr="00980E35">
        <w:rPr>
          <w:b/>
          <w:szCs w:val="24"/>
        </w:rPr>
        <w:t>ч.</w:t>
      </w:r>
    </w:p>
    <w:tbl>
      <w:tblPr>
        <w:tblW w:w="9581" w:type="dxa"/>
        <w:tblInd w:w="-113" w:type="dxa"/>
        <w:tblLook w:val="0000"/>
      </w:tblPr>
      <w:tblGrid>
        <w:gridCol w:w="822"/>
        <w:gridCol w:w="6101"/>
        <w:gridCol w:w="930"/>
        <w:gridCol w:w="1728"/>
      </w:tblGrid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№ </w:t>
            </w:r>
            <w:proofErr w:type="gramStart"/>
            <w:r w:rsidRPr="00980E35">
              <w:rPr>
                <w:szCs w:val="24"/>
              </w:rPr>
              <w:t>п</w:t>
            </w:r>
            <w:proofErr w:type="gramEnd"/>
            <w:r w:rsidRPr="00980E35">
              <w:rPr>
                <w:szCs w:val="24"/>
              </w:rPr>
              <w:t>/п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Содержание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Кол-во часов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Дата 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Большая буква в именах, отчествах, фамилиях людей и кличках животных.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09.01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действий. Различение названий действий по вопросам что делает? что делают?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14.01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названий действий по вопросам что делал? что делала? что сделал? что сделала?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 w:rsidR="00980E35">
              <w:rPr>
                <w:szCs w:val="24"/>
              </w:rPr>
              <w:t>16.01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названий действий по вопросам что делал? что делала? что делали? что сделал? что сделала? что сделали?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21.01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названий действий по вопросам что делал? что делала? что делали? что сделал? что сделала? что сделали?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 w:rsidR="00980E35">
              <w:rPr>
                <w:szCs w:val="24"/>
              </w:rPr>
              <w:t>23.01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названий действий по вопросам что сделает? что сделают?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24.01</w:t>
            </w:r>
          </w:p>
        </w:tc>
      </w:tr>
      <w:tr w:rsidR="004C4C83" w:rsidRPr="00980E35" w:rsidTr="00980E35">
        <w:trPr>
          <w:trHeight w:val="40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Постановка вопросов к названиям действий.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Подбор названий действий к названиям предметов по вопросам.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29.01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b/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</w:t>
            </w:r>
            <w:r w:rsidRPr="00980E35">
              <w:rPr>
                <w:szCs w:val="24"/>
              </w:rPr>
              <w:t xml:space="preserve"> «Названия предметов  и действий».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30.01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Работа над ошибками.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Названия признаков. Определение признака предмета по вопросам </w:t>
            </w:r>
            <w:proofErr w:type="gramStart"/>
            <w:r w:rsidRPr="00980E35">
              <w:rPr>
                <w:szCs w:val="24"/>
              </w:rPr>
              <w:t>какой</w:t>
            </w:r>
            <w:proofErr w:type="gramEnd"/>
            <w:r w:rsidRPr="00980E35">
              <w:rPr>
                <w:szCs w:val="24"/>
              </w:rPr>
              <w:t>? какая? какое? какие?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05.02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Различение предметов по их признакам.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07.02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Постановка вопросов к названиям признаков предмета.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12.02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Выделение названий признаков предмета из предложения.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14.02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предметов, действий и признаков.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</w:t>
            </w:r>
            <w:r w:rsidRPr="00980E35">
              <w:rPr>
                <w:szCs w:val="24"/>
              </w:rPr>
              <w:t xml:space="preserve"> «Названия предметов, действий и признаков».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Работа над ошибками.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Предлоги  </w:t>
            </w:r>
            <w:proofErr w:type="gramStart"/>
            <w:r w:rsidRPr="00980E35">
              <w:rPr>
                <w:b/>
                <w:i/>
                <w:szCs w:val="24"/>
              </w:rPr>
              <w:t>в</w:t>
            </w:r>
            <w:proofErr w:type="gramEnd"/>
            <w:r w:rsidRPr="00980E35">
              <w:rPr>
                <w:b/>
                <w:i/>
                <w:szCs w:val="24"/>
              </w:rPr>
              <w:t>, на, с, из, у.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25.02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Предлоги </w:t>
            </w:r>
            <w:proofErr w:type="gramStart"/>
            <w:r w:rsidRPr="00980E35">
              <w:rPr>
                <w:b/>
                <w:i/>
                <w:szCs w:val="24"/>
              </w:rPr>
              <w:t>к</w:t>
            </w:r>
            <w:proofErr w:type="gramEnd"/>
            <w:r w:rsidRPr="00980E35">
              <w:rPr>
                <w:b/>
                <w:i/>
                <w:szCs w:val="24"/>
              </w:rPr>
              <w:t>, по</w:t>
            </w:r>
            <w:r w:rsidRPr="00980E35">
              <w:rPr>
                <w:szCs w:val="24"/>
              </w:rPr>
              <w:t xml:space="preserve"> со словами.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  </w:t>
            </w:r>
            <w:proofErr w:type="gramStart"/>
            <w:r w:rsidRPr="00980E35">
              <w:rPr>
                <w:b/>
                <w:i/>
                <w:szCs w:val="24"/>
              </w:rPr>
              <w:t>от</w:t>
            </w:r>
            <w:proofErr w:type="gramEnd"/>
            <w:r w:rsidRPr="00980E35">
              <w:rPr>
                <w:b/>
                <w:i/>
                <w:szCs w:val="24"/>
              </w:rPr>
              <w:t xml:space="preserve"> </w:t>
            </w:r>
            <w:r w:rsidRPr="00980E35">
              <w:rPr>
                <w:szCs w:val="24"/>
              </w:rPr>
              <w:t>со словами.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28.02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  </w:t>
            </w:r>
            <w:proofErr w:type="gramStart"/>
            <w:r w:rsidRPr="00980E35">
              <w:rPr>
                <w:b/>
                <w:i/>
                <w:szCs w:val="24"/>
              </w:rPr>
              <w:t>над</w:t>
            </w:r>
            <w:proofErr w:type="gramEnd"/>
            <w:r w:rsidRPr="00980E35">
              <w:rPr>
                <w:b/>
                <w:i/>
                <w:szCs w:val="24"/>
              </w:rPr>
              <w:t xml:space="preserve">, под </w:t>
            </w:r>
            <w:r w:rsidRPr="00980E35">
              <w:rPr>
                <w:szCs w:val="24"/>
              </w:rPr>
              <w:t>со словами.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  </w:t>
            </w:r>
            <w:proofErr w:type="gramStart"/>
            <w:r w:rsidRPr="00980E35">
              <w:rPr>
                <w:b/>
                <w:i/>
                <w:szCs w:val="24"/>
              </w:rPr>
              <w:t>о</w:t>
            </w:r>
            <w:proofErr w:type="gramEnd"/>
            <w:r w:rsidRPr="00980E35">
              <w:rPr>
                <w:b/>
                <w:i/>
                <w:szCs w:val="24"/>
              </w:rPr>
              <w:t xml:space="preserve"> </w:t>
            </w:r>
            <w:r w:rsidRPr="00980E35">
              <w:rPr>
                <w:szCs w:val="24"/>
              </w:rPr>
              <w:t>со словами.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05.03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Предлоги </w:t>
            </w:r>
            <w:proofErr w:type="gramStart"/>
            <w:r w:rsidRPr="00980E35">
              <w:rPr>
                <w:b/>
                <w:i/>
                <w:szCs w:val="24"/>
              </w:rPr>
              <w:t>к</w:t>
            </w:r>
            <w:proofErr w:type="gramEnd"/>
            <w:r w:rsidRPr="00980E35">
              <w:rPr>
                <w:b/>
                <w:i/>
                <w:szCs w:val="24"/>
              </w:rPr>
              <w:t>, по,</w:t>
            </w:r>
            <w:r w:rsidRPr="00980E35">
              <w:rPr>
                <w:szCs w:val="24"/>
              </w:rPr>
              <w:t xml:space="preserve"> </w:t>
            </w:r>
            <w:r w:rsidRPr="00980E35">
              <w:rPr>
                <w:b/>
                <w:i/>
                <w:szCs w:val="24"/>
              </w:rPr>
              <w:t>от, над, под, о</w:t>
            </w:r>
            <w:r w:rsidRPr="00980E35">
              <w:rPr>
                <w:szCs w:val="24"/>
              </w:rPr>
              <w:t xml:space="preserve"> со словами.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 </w:t>
            </w:r>
            <w:r w:rsidR="00980E35">
              <w:rPr>
                <w:szCs w:val="24"/>
              </w:rPr>
              <w:t>06.03</w:t>
            </w:r>
          </w:p>
          <w:p w:rsidR="00980E35" w:rsidRPr="00980E35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07.03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Подготовка к контрольной работе.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80E3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11.03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 «</w:t>
            </w:r>
            <w:r w:rsidRPr="00980E35">
              <w:rPr>
                <w:szCs w:val="24"/>
              </w:rPr>
              <w:t>Предлоги»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26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Работа над ошибками.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Повторение. Большая буква в именах, отчествах, фамилиях людей и кличках животных.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18.03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19.03</w:t>
            </w:r>
          </w:p>
        </w:tc>
      </w:tr>
      <w:tr w:rsidR="004C4C83" w:rsidRPr="00980E3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предметов, действий и признаков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20.03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21.03</w:t>
            </w:r>
          </w:p>
        </w:tc>
      </w:tr>
    </w:tbl>
    <w:p w:rsidR="004C4C83" w:rsidRPr="00980E35" w:rsidRDefault="004C4C83">
      <w:pPr>
        <w:jc w:val="right"/>
        <w:rPr>
          <w:szCs w:val="24"/>
        </w:rPr>
      </w:pPr>
    </w:p>
    <w:p w:rsidR="004C4C83" w:rsidRPr="00980E35" w:rsidRDefault="00FF57F6">
      <w:pPr>
        <w:rPr>
          <w:b/>
          <w:szCs w:val="24"/>
        </w:rPr>
      </w:pPr>
      <w:r w:rsidRPr="00980E35">
        <w:rPr>
          <w:b/>
          <w:szCs w:val="24"/>
        </w:rPr>
        <w:t>Календарно-тематическое планирование уроков русского языка</w:t>
      </w: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t xml:space="preserve">в 3 классе </w:t>
      </w:r>
    </w:p>
    <w:p w:rsidR="004C4C83" w:rsidRPr="00980E35" w:rsidRDefault="00FF57F6">
      <w:pPr>
        <w:ind w:firstLine="240"/>
        <w:jc w:val="both"/>
        <w:rPr>
          <w:szCs w:val="24"/>
        </w:rPr>
      </w:pPr>
      <w:r w:rsidRPr="00980E35">
        <w:rPr>
          <w:b/>
          <w:szCs w:val="24"/>
        </w:rPr>
        <w:t xml:space="preserve">В неделю – 4 ч.                                                    </w:t>
      </w:r>
      <w:r w:rsidR="002C11F8" w:rsidRPr="00980E35">
        <w:rPr>
          <w:b/>
          <w:szCs w:val="24"/>
        </w:rPr>
        <w:t xml:space="preserve">                  4 четверть –</w:t>
      </w:r>
      <w:r w:rsidR="009974A3">
        <w:rPr>
          <w:b/>
          <w:szCs w:val="24"/>
        </w:rPr>
        <w:t>30</w:t>
      </w:r>
      <w:r w:rsidR="002C11F8" w:rsidRPr="00980E35">
        <w:rPr>
          <w:b/>
          <w:szCs w:val="24"/>
        </w:rPr>
        <w:t xml:space="preserve"> </w:t>
      </w:r>
      <w:r w:rsidRPr="00980E35">
        <w:rPr>
          <w:b/>
          <w:szCs w:val="24"/>
        </w:rPr>
        <w:t xml:space="preserve"> ч</w:t>
      </w:r>
    </w:p>
    <w:tbl>
      <w:tblPr>
        <w:tblW w:w="9581" w:type="dxa"/>
        <w:tblInd w:w="-113" w:type="dxa"/>
        <w:tblLook w:val="0000"/>
      </w:tblPr>
      <w:tblGrid>
        <w:gridCol w:w="1057"/>
        <w:gridCol w:w="5887"/>
        <w:gridCol w:w="927"/>
        <w:gridCol w:w="1710"/>
      </w:tblGrid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№ </w:t>
            </w:r>
            <w:proofErr w:type="gramStart"/>
            <w:r w:rsidRPr="00980E35">
              <w:rPr>
                <w:szCs w:val="24"/>
              </w:rPr>
              <w:t>п</w:t>
            </w:r>
            <w:proofErr w:type="gramEnd"/>
            <w:r w:rsidRPr="00980E35">
              <w:rPr>
                <w:szCs w:val="24"/>
              </w:rPr>
              <w:t>/п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Содержание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Кол-во часов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 xml:space="preserve">Дата 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1,2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color w:val="000000"/>
                <w:szCs w:val="24"/>
              </w:rPr>
              <w:t>Предложение. Выделение предложения из текста.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01.04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02.04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3, 4, 5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Предложение законченное и незаконченное.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03.04</w:t>
            </w:r>
          </w:p>
          <w:p w:rsidR="009974A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04.04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08.04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6, 7, 8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Распространение предложений.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09.04</w:t>
            </w:r>
          </w:p>
          <w:p w:rsidR="009974A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10.04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9, 10, 11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Слова в предложении.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15.04</w:t>
            </w:r>
          </w:p>
          <w:p w:rsidR="009974A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16.04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12,13, 14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Порядок слов в предложении.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18.04</w:t>
            </w:r>
          </w:p>
          <w:p w:rsidR="009974A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22.04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szCs w:val="24"/>
              </w:rPr>
              <w:t>15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Подготовка к контрольной работе.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24.04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16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b/>
                <w:szCs w:val="24"/>
              </w:rPr>
              <w:t xml:space="preserve">Контрольная работа </w:t>
            </w:r>
            <w:r w:rsidRPr="00980E35">
              <w:rPr>
                <w:szCs w:val="24"/>
              </w:rPr>
              <w:t>«Предложение»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17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Работа над ошибками.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30.04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18,19,20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Составление предложений.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31.04</w:t>
            </w:r>
          </w:p>
          <w:p w:rsidR="009974A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06.05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07.05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21,22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Повторение. Слово. Правила правописания в слове.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13.05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13.05 ( </w:t>
            </w:r>
            <w:proofErr w:type="spellStart"/>
            <w:proofErr w:type="gramStart"/>
            <w:r>
              <w:rPr>
                <w:szCs w:val="24"/>
              </w:rPr>
              <w:t>доп</w:t>
            </w:r>
            <w:proofErr w:type="spellEnd"/>
            <w:proofErr w:type="gramEnd"/>
            <w:r>
              <w:rPr>
                <w:szCs w:val="24"/>
              </w:rPr>
              <w:t>)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23,24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Названия предметов и признаков.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14.05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15.05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25,26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Название действий.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16.05</w:t>
            </w:r>
          </w:p>
          <w:p w:rsidR="009974A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16.05 ( </w:t>
            </w:r>
            <w:proofErr w:type="spellStart"/>
            <w:proofErr w:type="gramStart"/>
            <w:r>
              <w:rPr>
                <w:szCs w:val="24"/>
              </w:rPr>
              <w:t>доп</w:t>
            </w:r>
            <w:proofErr w:type="spellEnd"/>
            <w:proofErr w:type="gramEnd"/>
            <w:r>
              <w:rPr>
                <w:szCs w:val="24"/>
              </w:rPr>
              <w:t>)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27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Подготовка к контрольной работе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20.05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28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b/>
                <w:szCs w:val="24"/>
              </w:rPr>
              <w:t>Контрольная работа за год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21.05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29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Предложение.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22.05</w:t>
            </w:r>
          </w:p>
        </w:tc>
      </w:tr>
      <w:tr w:rsidR="004C4C83" w:rsidRPr="00980E35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color w:val="000000"/>
                <w:szCs w:val="24"/>
              </w:rPr>
            </w:pPr>
            <w:r w:rsidRPr="00980E35">
              <w:rPr>
                <w:color w:val="000000"/>
                <w:szCs w:val="24"/>
              </w:rPr>
              <w:t>30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color w:val="000000"/>
                <w:szCs w:val="24"/>
              </w:rPr>
              <w:t>Обобщающий урок.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83" w:rsidRPr="00980E35" w:rsidRDefault="00FF57F6">
            <w:pPr>
              <w:jc w:val="both"/>
              <w:rPr>
                <w:szCs w:val="24"/>
              </w:rPr>
            </w:pPr>
            <w:r w:rsidRPr="00980E35">
              <w:rPr>
                <w:szCs w:val="24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83" w:rsidRPr="00980E35" w:rsidRDefault="009974A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23.05</w:t>
            </w:r>
          </w:p>
        </w:tc>
      </w:tr>
    </w:tbl>
    <w:p w:rsidR="004D725E" w:rsidRPr="00980E35" w:rsidRDefault="004D725E" w:rsidP="004C567F">
      <w:pPr>
        <w:rPr>
          <w:b/>
          <w:szCs w:val="24"/>
        </w:rPr>
      </w:pPr>
    </w:p>
    <w:p w:rsidR="004D725E" w:rsidRPr="00980E35" w:rsidRDefault="004D725E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D6322A" w:rsidRDefault="00D6322A">
      <w:pPr>
        <w:jc w:val="center"/>
        <w:rPr>
          <w:b/>
          <w:szCs w:val="24"/>
        </w:rPr>
      </w:pPr>
    </w:p>
    <w:p w:rsidR="004C4C83" w:rsidRPr="00980E35" w:rsidRDefault="00FF57F6">
      <w:pPr>
        <w:jc w:val="center"/>
        <w:rPr>
          <w:b/>
          <w:szCs w:val="24"/>
        </w:rPr>
      </w:pPr>
      <w:r w:rsidRPr="00980E35">
        <w:rPr>
          <w:b/>
          <w:szCs w:val="24"/>
        </w:rPr>
        <w:lastRenderedPageBreak/>
        <w:t>Планируемые личностные и предметные результаты  освоения предмета «Русский язык», 3 класс</w:t>
      </w:r>
    </w:p>
    <w:p w:rsidR="004C4C83" w:rsidRPr="00980E35" w:rsidRDefault="00FF57F6">
      <w:pPr>
        <w:jc w:val="both"/>
        <w:rPr>
          <w:szCs w:val="24"/>
        </w:rPr>
      </w:pPr>
      <w:r w:rsidRPr="00980E35">
        <w:rPr>
          <w:b/>
          <w:szCs w:val="24"/>
        </w:rPr>
        <w:t>Личностные: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положительное отношение к школе, к урокам русского языка;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проявление интереса к языковой и речевой деятельности;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расширение представлений о многообразии окружающего мира;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доброжелательное отношение к одноклассникам, сочувствие, сопереживание, отзывчивость и др.;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 xml:space="preserve">первоначальные навыки сотрудничества </w:t>
      </w:r>
      <w:proofErr w:type="gramStart"/>
      <w:r w:rsidRPr="00980E35">
        <w:rPr>
          <w:szCs w:val="24"/>
        </w:rPr>
        <w:t>со</w:t>
      </w:r>
      <w:proofErr w:type="gramEnd"/>
      <w:r w:rsidRPr="00980E35">
        <w:rPr>
          <w:szCs w:val="24"/>
        </w:rPr>
        <w:t xml:space="preserve"> взрослыми и сверстниками в процессе выполнения совместной учебной деятельности на уроке;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умение проговаривать вслух последовательность производимых действий, опираясь на вопросы учителя;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оценка результатов своих действий и действий одноклассников, производимая совместно с учителем;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слушать указания и инструкции учителя, решая познавательную задачу;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ориентироваться в тетрадях, Прописях, альбомах;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понимать с помощью учителя знаки, символы, схемы, приведённые в Прописях, учебных пособиях, учебных материалах;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под руководством учителя работать с информацией, представленной в разных формах (текст, рисунок, таблица, схема);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осуществлять под руководством учителя поиск нужной информации в учебных пособиях;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понимать заданный вопрос, в соответствии с ним строить ответ в устной форме;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слушать собеседника и понимать речь других;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оформлять свои мысли в устной форме на уровне предложения (нескольких предложений);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принимать участие в диалоге;</w:t>
      </w:r>
    </w:p>
    <w:p w:rsidR="004C4C83" w:rsidRPr="00980E35" w:rsidRDefault="00FF57F6">
      <w:pPr>
        <w:numPr>
          <w:ilvl w:val="0"/>
          <w:numId w:val="1"/>
        </w:numPr>
        <w:jc w:val="both"/>
        <w:rPr>
          <w:szCs w:val="24"/>
        </w:rPr>
      </w:pPr>
      <w:r w:rsidRPr="00980E35">
        <w:rPr>
          <w:szCs w:val="24"/>
        </w:rPr>
        <w:t>принимать участие в работе парами и группами;</w:t>
      </w:r>
    </w:p>
    <w:p w:rsidR="004C4C83" w:rsidRPr="00980E35" w:rsidRDefault="00FF57F6">
      <w:pPr>
        <w:numPr>
          <w:ilvl w:val="0"/>
          <w:numId w:val="1"/>
        </w:numPr>
        <w:jc w:val="both"/>
        <w:rPr>
          <w:b/>
          <w:szCs w:val="24"/>
          <w:u w:val="single"/>
        </w:rPr>
      </w:pPr>
      <w:r w:rsidRPr="00980E35">
        <w:rPr>
          <w:szCs w:val="24"/>
        </w:rPr>
        <w:t>оценивать собственное поведение и поведение окружающих, использовать в общении правила вежливости.</w:t>
      </w:r>
    </w:p>
    <w:p w:rsidR="004C4C83" w:rsidRPr="00980E35" w:rsidRDefault="004C4C83">
      <w:pPr>
        <w:jc w:val="center"/>
        <w:rPr>
          <w:b/>
          <w:szCs w:val="24"/>
          <w:u w:val="single"/>
        </w:rPr>
      </w:pPr>
    </w:p>
    <w:p w:rsidR="004C4C83" w:rsidRPr="00980E35" w:rsidRDefault="00FF57F6">
      <w:pPr>
        <w:jc w:val="center"/>
        <w:rPr>
          <w:szCs w:val="24"/>
          <w:u w:val="single"/>
        </w:rPr>
      </w:pPr>
      <w:r w:rsidRPr="00980E35">
        <w:rPr>
          <w:b/>
          <w:szCs w:val="24"/>
          <w:u w:val="single"/>
        </w:rPr>
        <w:t>Планируемые предметные результаты</w:t>
      </w:r>
    </w:p>
    <w:p w:rsidR="004C4C83" w:rsidRPr="00980E35" w:rsidRDefault="004C4C83">
      <w:pPr>
        <w:jc w:val="center"/>
        <w:rPr>
          <w:szCs w:val="24"/>
          <w:u w:val="single"/>
        </w:rPr>
      </w:pP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b/>
          <w:szCs w:val="24"/>
          <w:u w:val="single"/>
        </w:rPr>
        <w:t>Минимальный уровень: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различение гласных и согласных звуков и букв; ударных и безударных согласных звуков; оппозиционных согласных по звонкости-глухости, твердости-мягкости;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деление слов на слоги для переноса;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списывание по слогам и целыми словами с рукописного и печатного текста с орфографическим проговариванием;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запись под диктовку слов и коротких предложений (4-5 слова) с изученными орфограммами;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обозначение мягкости и твердости согласных звуков на письме гласными буквами и буквой Ь (после предварительной отработки);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дифференциация и подбор слов, обозначающих предметы, действия, признаки;</w:t>
      </w:r>
    </w:p>
    <w:p w:rsidR="004C4C83" w:rsidRPr="00980E35" w:rsidRDefault="00FF57F6">
      <w:pPr>
        <w:pStyle w:val="p16"/>
        <w:shd w:val="clear" w:color="auto" w:fill="FFFFFF"/>
        <w:spacing w:before="0" w:after="0"/>
        <w:ind w:firstLine="709"/>
        <w:jc w:val="both"/>
        <w:rPr>
          <w:szCs w:val="24"/>
          <w:u w:val="single"/>
        </w:rPr>
      </w:pPr>
      <w:r w:rsidRPr="00980E35">
        <w:rPr>
          <w:szCs w:val="24"/>
        </w:rPr>
        <w:t>- составление предложений, восстановление в них нарушенного порядка слов с ориентацией на серию сюжетных картинок.</w:t>
      </w:r>
    </w:p>
    <w:p w:rsidR="004C4C83" w:rsidRPr="00980E35" w:rsidRDefault="00FF57F6">
      <w:pPr>
        <w:ind w:firstLine="709"/>
        <w:jc w:val="both"/>
        <w:rPr>
          <w:szCs w:val="24"/>
        </w:rPr>
      </w:pPr>
      <w:r w:rsidRPr="00980E35">
        <w:rPr>
          <w:szCs w:val="24"/>
          <w:u w:val="single"/>
        </w:rPr>
        <w:t>Достаточный уровень: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 xml:space="preserve">- различение звуков и букв; </w:t>
      </w:r>
    </w:p>
    <w:p w:rsidR="004C4C83" w:rsidRPr="00980E35" w:rsidRDefault="00FF57F6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>- характеристика гласных и согласных звуков с опорой на образец и опорную схему;</w:t>
      </w:r>
    </w:p>
    <w:p w:rsidR="00D6322A" w:rsidRPr="00D6322A" w:rsidRDefault="00FF57F6" w:rsidP="00D6322A">
      <w:pPr>
        <w:pStyle w:val="p15"/>
        <w:shd w:val="clear" w:color="auto" w:fill="FFFFFF"/>
        <w:spacing w:before="0" w:after="0"/>
        <w:ind w:firstLine="709"/>
        <w:jc w:val="both"/>
        <w:rPr>
          <w:szCs w:val="24"/>
        </w:rPr>
      </w:pPr>
      <w:r w:rsidRPr="00980E35">
        <w:rPr>
          <w:szCs w:val="24"/>
        </w:rPr>
        <w:t xml:space="preserve">- списывание рукописного и печатного текста целыми словами с </w:t>
      </w:r>
      <w:r w:rsidR="00D6322A">
        <w:rPr>
          <w:szCs w:val="24"/>
        </w:rPr>
        <w:t>орфографическим проговариванием</w:t>
      </w:r>
    </w:p>
    <w:p w:rsidR="004C4C83" w:rsidRDefault="009974A3" w:rsidP="00D6322A">
      <w:pPr>
        <w:jc w:val="center"/>
        <w:rPr>
          <w:b/>
          <w:szCs w:val="24"/>
        </w:rPr>
      </w:pPr>
      <w:r w:rsidRPr="00D6067B">
        <w:rPr>
          <w:b/>
          <w:szCs w:val="24"/>
        </w:rPr>
        <w:t>Описание учебно-методического обеспечения образовательной деятельности</w:t>
      </w:r>
    </w:p>
    <w:p w:rsidR="00C6432C" w:rsidRPr="00980E35" w:rsidRDefault="00C6432C" w:rsidP="009974A3">
      <w:pPr>
        <w:rPr>
          <w:szCs w:val="24"/>
        </w:rPr>
      </w:pPr>
    </w:p>
    <w:p w:rsidR="004C4C83" w:rsidRPr="00980E35" w:rsidRDefault="00FF57F6">
      <w:pPr>
        <w:jc w:val="both"/>
        <w:rPr>
          <w:szCs w:val="24"/>
        </w:rPr>
      </w:pPr>
      <w:r w:rsidRPr="00980E35">
        <w:rPr>
          <w:szCs w:val="24"/>
        </w:rPr>
        <w:t>- Якубовская Э.В.</w:t>
      </w:r>
      <w:r w:rsidR="004C567F">
        <w:rPr>
          <w:szCs w:val="24"/>
        </w:rPr>
        <w:t>, Коршунова Я.В. Русский язык. 3</w:t>
      </w:r>
      <w:r w:rsidRPr="00980E35">
        <w:rPr>
          <w:szCs w:val="24"/>
        </w:rPr>
        <w:t xml:space="preserve"> класс. В 2 ч</w:t>
      </w:r>
      <w:r w:rsidR="004C567F">
        <w:rPr>
          <w:szCs w:val="24"/>
        </w:rPr>
        <w:t>астях, Москва «Просвещение» 2023</w:t>
      </w:r>
      <w:r w:rsidRPr="00980E35">
        <w:rPr>
          <w:szCs w:val="24"/>
        </w:rPr>
        <w:t>.</w:t>
      </w:r>
    </w:p>
    <w:p w:rsidR="00C6432C" w:rsidRDefault="00C6432C">
      <w:pPr>
        <w:jc w:val="both"/>
        <w:rPr>
          <w:b/>
          <w:szCs w:val="24"/>
        </w:rPr>
      </w:pPr>
    </w:p>
    <w:p w:rsidR="00C6432C" w:rsidRPr="00980E35" w:rsidRDefault="00C6432C" w:rsidP="00C6432C">
      <w:pPr>
        <w:jc w:val="both"/>
        <w:rPr>
          <w:szCs w:val="24"/>
        </w:rPr>
      </w:pPr>
      <w:r w:rsidRPr="00980E35">
        <w:rPr>
          <w:szCs w:val="24"/>
        </w:rPr>
        <w:t>- Якубовская Э.В.</w:t>
      </w:r>
      <w:r>
        <w:rPr>
          <w:szCs w:val="24"/>
        </w:rPr>
        <w:t>, К</w:t>
      </w:r>
      <w:r w:rsidR="004C567F">
        <w:rPr>
          <w:szCs w:val="24"/>
        </w:rPr>
        <w:t>оршунова Я.В. Рабочая тетрадь. 3</w:t>
      </w:r>
      <w:r w:rsidRPr="00980E35">
        <w:rPr>
          <w:szCs w:val="24"/>
        </w:rPr>
        <w:t xml:space="preserve"> класс. В 2 ч</w:t>
      </w:r>
      <w:r>
        <w:rPr>
          <w:szCs w:val="24"/>
        </w:rPr>
        <w:t xml:space="preserve">астях, Москва </w:t>
      </w:r>
      <w:r w:rsidR="004C567F">
        <w:rPr>
          <w:szCs w:val="24"/>
        </w:rPr>
        <w:t>«Просвещение» 2023</w:t>
      </w:r>
      <w:r w:rsidRPr="00980E35">
        <w:rPr>
          <w:szCs w:val="24"/>
        </w:rPr>
        <w:t>.</w:t>
      </w:r>
    </w:p>
    <w:p w:rsidR="00C6432C" w:rsidRPr="00B71816" w:rsidRDefault="00C6432C" w:rsidP="00C6432C">
      <w:pPr>
        <w:ind w:left="-542"/>
        <w:jc w:val="both"/>
      </w:pPr>
    </w:p>
    <w:p w:rsidR="00C6432C" w:rsidRPr="00B71816" w:rsidRDefault="00C6432C" w:rsidP="00C6432C">
      <w:pPr>
        <w:ind w:left="-542"/>
        <w:jc w:val="both"/>
      </w:pPr>
    </w:p>
    <w:p w:rsidR="00C6432C" w:rsidRPr="00B71816" w:rsidRDefault="00C6432C" w:rsidP="00C6432C">
      <w:pPr>
        <w:ind w:left="-542"/>
        <w:jc w:val="both"/>
      </w:pPr>
    </w:p>
    <w:p w:rsidR="00C6432C" w:rsidRDefault="00C6432C" w:rsidP="00C6432C">
      <w:pPr>
        <w:jc w:val="center"/>
      </w:pPr>
    </w:p>
    <w:p w:rsidR="00C6432C" w:rsidRDefault="00C6432C" w:rsidP="00C6432C"/>
    <w:p w:rsidR="004C4C83" w:rsidRPr="00980E35" w:rsidRDefault="004C4C83">
      <w:pPr>
        <w:rPr>
          <w:b/>
          <w:szCs w:val="24"/>
        </w:rPr>
      </w:pPr>
    </w:p>
    <w:sectPr w:rsidR="004C4C83" w:rsidRPr="00980E35" w:rsidSect="00D91EB5">
      <w:pgSz w:w="11906" w:h="16838"/>
      <w:pgMar w:top="851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836A7"/>
    <w:multiLevelType w:val="multilevel"/>
    <w:tmpl w:val="620004F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AE5451"/>
    <w:multiLevelType w:val="multilevel"/>
    <w:tmpl w:val="BDC81D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F4017"/>
    <w:multiLevelType w:val="multilevel"/>
    <w:tmpl w:val="F994522E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4C83"/>
    <w:rsid w:val="00000763"/>
    <w:rsid w:val="001566C8"/>
    <w:rsid w:val="00162852"/>
    <w:rsid w:val="00201D01"/>
    <w:rsid w:val="00241A99"/>
    <w:rsid w:val="002C11F8"/>
    <w:rsid w:val="0032295F"/>
    <w:rsid w:val="00410337"/>
    <w:rsid w:val="0049284C"/>
    <w:rsid w:val="004A7605"/>
    <w:rsid w:val="004C4C83"/>
    <w:rsid w:val="004C567F"/>
    <w:rsid w:val="004D725E"/>
    <w:rsid w:val="004E7508"/>
    <w:rsid w:val="0068621B"/>
    <w:rsid w:val="00745F51"/>
    <w:rsid w:val="00772D5A"/>
    <w:rsid w:val="007D7BFC"/>
    <w:rsid w:val="007E2E1B"/>
    <w:rsid w:val="008067D0"/>
    <w:rsid w:val="00813302"/>
    <w:rsid w:val="008235F9"/>
    <w:rsid w:val="00842726"/>
    <w:rsid w:val="0084312B"/>
    <w:rsid w:val="00852913"/>
    <w:rsid w:val="00885829"/>
    <w:rsid w:val="008D679D"/>
    <w:rsid w:val="00933316"/>
    <w:rsid w:val="00953159"/>
    <w:rsid w:val="00980E35"/>
    <w:rsid w:val="009959D9"/>
    <w:rsid w:val="009974A3"/>
    <w:rsid w:val="00A074F7"/>
    <w:rsid w:val="00A42754"/>
    <w:rsid w:val="00A52B54"/>
    <w:rsid w:val="00A77CEB"/>
    <w:rsid w:val="00AA5D1C"/>
    <w:rsid w:val="00B50207"/>
    <w:rsid w:val="00BA6F75"/>
    <w:rsid w:val="00BA789B"/>
    <w:rsid w:val="00BF1847"/>
    <w:rsid w:val="00BF5FD4"/>
    <w:rsid w:val="00C346CC"/>
    <w:rsid w:val="00C6432C"/>
    <w:rsid w:val="00C67358"/>
    <w:rsid w:val="00CB424E"/>
    <w:rsid w:val="00D6322A"/>
    <w:rsid w:val="00D91EB5"/>
    <w:rsid w:val="00DD5D0C"/>
    <w:rsid w:val="00ED4019"/>
    <w:rsid w:val="00F77A3B"/>
    <w:rsid w:val="00FF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4C83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rsid w:val="004C4C83"/>
    <w:pPr>
      <w:spacing w:before="240" w:after="120"/>
    </w:pPr>
    <w:rPr>
      <w:rFonts w:ascii="Arial" w:hAnsi="Arial"/>
      <w:sz w:val="28"/>
    </w:rPr>
  </w:style>
  <w:style w:type="paragraph" w:customStyle="1" w:styleId="a4">
    <w:name w:val="Заголовок таблицы"/>
    <w:rsid w:val="004C4C83"/>
    <w:pPr>
      <w:jc w:val="center"/>
    </w:pPr>
    <w:rPr>
      <w:b/>
      <w:sz w:val="24"/>
    </w:rPr>
  </w:style>
  <w:style w:type="paragraph" w:customStyle="1" w:styleId="c1">
    <w:name w:val="c1"/>
    <w:rsid w:val="004C4C83"/>
    <w:pPr>
      <w:spacing w:before="280" w:after="280"/>
    </w:pPr>
    <w:rPr>
      <w:sz w:val="24"/>
    </w:rPr>
  </w:style>
  <w:style w:type="paragraph" w:customStyle="1" w:styleId="1">
    <w:name w:val="Цитата1"/>
    <w:rsid w:val="004C4C83"/>
    <w:pPr>
      <w:ind w:left="567" w:right="-284"/>
      <w:jc w:val="center"/>
    </w:pPr>
    <w:rPr>
      <w:b/>
      <w:sz w:val="28"/>
    </w:rPr>
  </w:style>
  <w:style w:type="paragraph" w:styleId="a5">
    <w:name w:val="Normal (Web)"/>
    <w:uiPriority w:val="99"/>
    <w:rsid w:val="004C4C83"/>
    <w:pPr>
      <w:spacing w:before="280" w:after="280"/>
    </w:pPr>
    <w:rPr>
      <w:sz w:val="24"/>
    </w:rPr>
  </w:style>
  <w:style w:type="paragraph" w:customStyle="1" w:styleId="10">
    <w:name w:val="Указатель1"/>
    <w:rsid w:val="004C4C83"/>
    <w:rPr>
      <w:sz w:val="24"/>
    </w:rPr>
  </w:style>
  <w:style w:type="paragraph" w:customStyle="1" w:styleId="a6">
    <w:name w:val="Содержимое таблицы"/>
    <w:rsid w:val="004C4C83"/>
    <w:rPr>
      <w:sz w:val="24"/>
    </w:rPr>
  </w:style>
  <w:style w:type="paragraph" w:customStyle="1" w:styleId="p15">
    <w:name w:val="p15"/>
    <w:rsid w:val="004C4C83"/>
    <w:pPr>
      <w:spacing w:before="280" w:after="280"/>
    </w:pPr>
    <w:rPr>
      <w:sz w:val="24"/>
    </w:rPr>
  </w:style>
  <w:style w:type="paragraph" w:customStyle="1" w:styleId="p16">
    <w:name w:val="p16"/>
    <w:rsid w:val="004C4C83"/>
    <w:pPr>
      <w:spacing w:before="280" w:after="280"/>
    </w:pPr>
    <w:rPr>
      <w:sz w:val="24"/>
    </w:rPr>
  </w:style>
  <w:style w:type="paragraph" w:customStyle="1" w:styleId="c10">
    <w:name w:val="c10"/>
    <w:rsid w:val="004C4C83"/>
    <w:pPr>
      <w:spacing w:before="280" w:after="280"/>
    </w:pPr>
    <w:rPr>
      <w:sz w:val="24"/>
    </w:rPr>
  </w:style>
  <w:style w:type="paragraph" w:styleId="a7">
    <w:name w:val="Body Text"/>
    <w:link w:val="a8"/>
    <w:rsid w:val="004C4C83"/>
    <w:pPr>
      <w:jc w:val="both"/>
    </w:pPr>
    <w:rPr>
      <w:sz w:val="28"/>
    </w:rPr>
  </w:style>
  <w:style w:type="paragraph" w:customStyle="1" w:styleId="11">
    <w:name w:val="Название1"/>
    <w:rsid w:val="004C4C83"/>
    <w:pPr>
      <w:spacing w:before="120" w:after="120"/>
    </w:pPr>
    <w:rPr>
      <w:i/>
      <w:sz w:val="24"/>
    </w:rPr>
  </w:style>
  <w:style w:type="paragraph" w:styleId="a9">
    <w:name w:val="List"/>
    <w:rsid w:val="004C4C83"/>
    <w:pPr>
      <w:jc w:val="both"/>
    </w:pPr>
    <w:rPr>
      <w:sz w:val="28"/>
    </w:rPr>
  </w:style>
  <w:style w:type="character" w:styleId="aa">
    <w:name w:val="Hyperlink"/>
    <w:basedOn w:val="a0"/>
    <w:uiPriority w:val="99"/>
    <w:unhideWhenUsed/>
    <w:rsid w:val="00B50207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F18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847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4C567F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AA5D1C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44F0B-6C34-4D77-BB17-2F285450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русский язык 3,4  класс 2019-20 фгос (1) (копия 1).docx</vt:lpstr>
    </vt:vector>
  </TitlesOfParts>
  <Company/>
  <LinksUpToDate>false</LinksUpToDate>
  <CharactersWithSpaces>17361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русский язык 3,4  класс 2019-20 фгос (1) (копия 1).docx</dc:title>
  <dc:creator>Ученик</dc:creator>
  <cp:lastModifiedBy>Пользователь</cp:lastModifiedBy>
  <cp:revision>16</cp:revision>
  <cp:lastPrinted>2024-11-22T06:14:00Z</cp:lastPrinted>
  <dcterms:created xsi:type="dcterms:W3CDTF">2024-09-26T12:30:00Z</dcterms:created>
  <dcterms:modified xsi:type="dcterms:W3CDTF">2024-12-10T09:30:00Z</dcterms:modified>
</cp:coreProperties>
</file>