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F78" w:rsidRDefault="00296E33">
      <w:pPr>
        <w:spacing w:line="200" w:lineRule="atLeast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90845" cy="753645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53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50" w:rsidRDefault="004D3E50">
      <w:pPr>
        <w:spacing w:line="200" w:lineRule="atLeast"/>
        <w:jc w:val="center"/>
        <w:rPr>
          <w:b/>
        </w:rPr>
      </w:pPr>
    </w:p>
    <w:p w:rsidR="004D3E50" w:rsidRDefault="004D3E50">
      <w:pPr>
        <w:spacing w:line="200" w:lineRule="atLeast"/>
        <w:jc w:val="center"/>
        <w:rPr>
          <w:b/>
        </w:rPr>
      </w:pPr>
    </w:p>
    <w:p w:rsidR="00FE7F78" w:rsidRDefault="00FE7F78" w:rsidP="00125D4E">
      <w:pPr>
        <w:spacing w:line="200" w:lineRule="atLeast"/>
        <w:rPr>
          <w:b/>
        </w:rPr>
      </w:pPr>
    </w:p>
    <w:p w:rsidR="0035541B" w:rsidRDefault="0035541B" w:rsidP="00125D4E">
      <w:pPr>
        <w:spacing w:line="200" w:lineRule="atLeast"/>
        <w:rPr>
          <w:b/>
        </w:rPr>
      </w:pPr>
    </w:p>
    <w:p w:rsidR="00E57303" w:rsidRDefault="00E57303" w:rsidP="00CF658C">
      <w:pPr>
        <w:spacing w:line="360" w:lineRule="auto"/>
        <w:ind w:firstLine="709"/>
        <w:jc w:val="center"/>
        <w:rPr>
          <w:b/>
        </w:rPr>
      </w:pPr>
    </w:p>
    <w:p w:rsidR="00E57303" w:rsidRDefault="00E57303" w:rsidP="00CF658C">
      <w:pPr>
        <w:spacing w:line="360" w:lineRule="auto"/>
        <w:ind w:firstLine="709"/>
        <w:jc w:val="center"/>
        <w:rPr>
          <w:b/>
        </w:rPr>
      </w:pPr>
    </w:p>
    <w:p w:rsidR="00E57303" w:rsidRDefault="00E57303" w:rsidP="00CF658C">
      <w:pPr>
        <w:spacing w:line="360" w:lineRule="auto"/>
        <w:ind w:firstLine="709"/>
        <w:jc w:val="center"/>
        <w:rPr>
          <w:b/>
        </w:rPr>
      </w:pPr>
    </w:p>
    <w:p w:rsidR="00E57303" w:rsidRDefault="00E57303" w:rsidP="00CF658C">
      <w:pPr>
        <w:spacing w:line="360" w:lineRule="auto"/>
        <w:ind w:firstLine="709"/>
        <w:jc w:val="center"/>
        <w:rPr>
          <w:b/>
        </w:rPr>
      </w:pPr>
    </w:p>
    <w:p w:rsidR="00E57303" w:rsidRDefault="00E57303" w:rsidP="00CF658C">
      <w:pPr>
        <w:spacing w:line="360" w:lineRule="auto"/>
        <w:ind w:firstLine="709"/>
        <w:jc w:val="center"/>
        <w:rPr>
          <w:b/>
        </w:rPr>
      </w:pPr>
    </w:p>
    <w:p w:rsidR="00CF658C" w:rsidRDefault="00CF658C" w:rsidP="00CF658C">
      <w:pPr>
        <w:spacing w:line="360" w:lineRule="auto"/>
        <w:ind w:firstLine="709"/>
        <w:jc w:val="center"/>
        <w:rPr>
          <w:b/>
        </w:rPr>
      </w:pPr>
      <w:r>
        <w:rPr>
          <w:b/>
        </w:rPr>
        <w:t>Чтение</w:t>
      </w:r>
    </w:p>
    <w:p w:rsidR="00CF658C" w:rsidRDefault="00CF658C" w:rsidP="00CF658C">
      <w:pPr>
        <w:spacing w:line="360" w:lineRule="auto"/>
        <w:ind w:firstLine="709"/>
        <w:jc w:val="center"/>
        <w:rPr>
          <w:b/>
        </w:rPr>
      </w:pPr>
      <w:r>
        <w:rPr>
          <w:b/>
        </w:rPr>
        <w:t>Пояснительная записка.</w:t>
      </w:r>
    </w:p>
    <w:p w:rsidR="00CF658C" w:rsidRPr="00004E73" w:rsidRDefault="00CF658C" w:rsidP="00CF658C">
      <w:pPr>
        <w:spacing w:line="360" w:lineRule="auto"/>
        <w:ind w:firstLine="709"/>
        <w:jc w:val="both"/>
        <w:rPr>
          <w:szCs w:val="24"/>
        </w:rPr>
      </w:pPr>
      <w:r w:rsidRPr="00004E73">
        <w:rPr>
          <w:szCs w:val="24"/>
        </w:rPr>
        <w:t xml:space="preserve">Данная программа разработана на основе: </w:t>
      </w:r>
    </w:p>
    <w:p w:rsidR="00CF658C" w:rsidRDefault="00CF658C" w:rsidP="00CF658C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D6D9D">
        <w:rPr>
          <w:rFonts w:ascii="Times New Roman" w:hAnsi="Times New Roman" w:cs="Times New Roman"/>
          <w:sz w:val="24"/>
          <w:szCs w:val="24"/>
        </w:rPr>
        <w:t>Федерального закона №273-ФЗ от 29.12.2012г.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658C" w:rsidRDefault="00CF658C" w:rsidP="00CF658C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0D6D9D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обучающихся с умственной отсталостью (интеллектуальными нарушениями), утвержденного приказом №1599 от 19.12.2014 г. Министерством образования и науки Российской Федерации</w:t>
      </w:r>
      <w:proofErr w:type="gramEnd"/>
    </w:p>
    <w:p w:rsidR="00CF658C" w:rsidRPr="000E5379" w:rsidRDefault="00CF658C" w:rsidP="00CF658C">
      <w:pPr>
        <w:pStyle w:val="a5"/>
        <w:numPr>
          <w:ilvl w:val="0"/>
          <w:numId w:val="3"/>
        </w:numPr>
        <w:ind w:right="189"/>
        <w:jc w:val="left"/>
        <w:rPr>
          <w:sz w:val="24"/>
          <w:szCs w:val="24"/>
        </w:rPr>
      </w:pPr>
      <w:r>
        <w:rPr>
          <w:sz w:val="24"/>
          <w:szCs w:val="24"/>
        </w:rPr>
        <w:t>П</w:t>
      </w:r>
      <w:r w:rsidRPr="000E5379">
        <w:rPr>
          <w:sz w:val="24"/>
          <w:szCs w:val="24"/>
        </w:rPr>
        <w:t>риказа</w:t>
      </w:r>
      <w:r w:rsidRPr="000E5379">
        <w:rPr>
          <w:spacing w:val="1"/>
          <w:sz w:val="24"/>
          <w:szCs w:val="24"/>
        </w:rPr>
        <w:t xml:space="preserve"> </w:t>
      </w:r>
      <w:proofErr w:type="spellStart"/>
      <w:r w:rsidRPr="000E5379">
        <w:rPr>
          <w:sz w:val="24"/>
          <w:szCs w:val="24"/>
        </w:rPr>
        <w:t>Минпросвещения</w:t>
      </w:r>
      <w:proofErr w:type="spellEnd"/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России от 24.11.2022 № 1026 «Об утверждении федеральной адаптированной основной</w:t>
      </w:r>
      <w:r w:rsidRPr="000E5379">
        <w:rPr>
          <w:spacing w:val="-57"/>
          <w:sz w:val="24"/>
          <w:szCs w:val="24"/>
        </w:rPr>
        <w:t xml:space="preserve"> </w:t>
      </w:r>
      <w:r w:rsidRPr="000E5379">
        <w:rPr>
          <w:sz w:val="24"/>
          <w:szCs w:val="24"/>
        </w:rPr>
        <w:t>общеобразовательной</w:t>
      </w:r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программы</w:t>
      </w:r>
      <w:r w:rsidRPr="000E5379">
        <w:rPr>
          <w:spacing w:val="1"/>
          <w:sz w:val="24"/>
          <w:szCs w:val="24"/>
        </w:rPr>
        <w:t xml:space="preserve"> </w:t>
      </w:r>
      <w:proofErr w:type="gramStart"/>
      <w:r w:rsidRPr="000E5379">
        <w:rPr>
          <w:sz w:val="24"/>
          <w:szCs w:val="24"/>
        </w:rPr>
        <w:t>обучающихся</w:t>
      </w:r>
      <w:proofErr w:type="gramEnd"/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с</w:t>
      </w:r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умственной</w:t>
      </w:r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отсталостью</w:t>
      </w:r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(интеллектуальными нарушениями)»</w:t>
      </w:r>
    </w:p>
    <w:p w:rsidR="00CF658C" w:rsidRPr="006E16E0" w:rsidRDefault="00CF658C" w:rsidP="00CF658C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6E16E0">
        <w:rPr>
          <w:rFonts w:ascii="Times New Roman" w:hAnsi="Times New Roman" w:cs="Times New Roman"/>
          <w:sz w:val="24"/>
          <w:szCs w:val="24"/>
        </w:rPr>
        <w:t>.Адаптированной основной общеобразовательной программ (далее ― АООП) образования обучающихся с умственной отсталостью (интеллек</w:t>
      </w:r>
      <w:r>
        <w:rPr>
          <w:rFonts w:ascii="Times New Roman" w:hAnsi="Times New Roman" w:cs="Times New Roman"/>
          <w:sz w:val="24"/>
          <w:szCs w:val="24"/>
        </w:rPr>
        <w:t>туальными нарушениями) вариант 1 (утверждено приказом №82/1 от 27.08.2024г.)</w:t>
      </w:r>
      <w:proofErr w:type="gramEnd"/>
    </w:p>
    <w:p w:rsidR="00CF658C" w:rsidRPr="0003556C" w:rsidRDefault="00CF658C" w:rsidP="00CF658C">
      <w:pPr>
        <w:pStyle w:val="ae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3556C">
        <w:rPr>
          <w:rFonts w:ascii="Times New Roman" w:hAnsi="Times New Roman" w:cs="Times New Roman"/>
          <w:sz w:val="24"/>
          <w:szCs w:val="24"/>
        </w:rPr>
        <w:t>Санитарных правил СП 2.4.3648-20 «Санитарно-эпидемиологические требования к организации воспитания и обучения детей, отдыха и оздоровления детей и молодежи»</w:t>
      </w:r>
    </w:p>
    <w:p w:rsidR="00CF658C" w:rsidRPr="000D6D9D" w:rsidRDefault="00CF658C" w:rsidP="00CF658C">
      <w:pPr>
        <w:pStyle w:val="ae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D6D9D">
        <w:rPr>
          <w:rFonts w:ascii="Times New Roman" w:eastAsia="Times New Roman" w:hAnsi="Times New Roman" w:cs="Times New Roman"/>
          <w:sz w:val="24"/>
          <w:szCs w:val="24"/>
        </w:rPr>
        <w:t>Положения о</w:t>
      </w:r>
      <w:r w:rsidRPr="000D6D9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0D6D9D">
        <w:rPr>
          <w:rFonts w:ascii="Times New Roman" w:eastAsia="Times New Roman" w:hAnsi="Times New Roman" w:cs="Times New Roman"/>
          <w:bCs/>
          <w:sz w:val="24"/>
          <w:szCs w:val="24"/>
        </w:rPr>
        <w:t>порядке</w:t>
      </w:r>
      <w:r w:rsidRPr="000D6D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D6D9D">
        <w:rPr>
          <w:rFonts w:ascii="Times New Roman" w:eastAsia="Times New Roman" w:hAnsi="Times New Roman" w:cs="Times New Roman"/>
          <w:sz w:val="24"/>
          <w:szCs w:val="24"/>
        </w:rPr>
        <w:t>разработки рабочей программы по учебному предмету, курсов, в ГКОУ «Специальная (коррекционная) общеобразовательная школа-интернат № 5»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(утверждено приказом №90/1 от 30.08.2019г.)</w:t>
      </w:r>
    </w:p>
    <w:p w:rsidR="00CF658C" w:rsidRPr="000D6D9D" w:rsidRDefault="00CF658C" w:rsidP="00CF658C">
      <w:pPr>
        <w:pStyle w:val="ae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D6D9D">
        <w:rPr>
          <w:rFonts w:ascii="Times New Roman" w:eastAsia="Times New Roman" w:hAnsi="Times New Roman" w:cs="Times New Roman"/>
          <w:sz w:val="24"/>
          <w:szCs w:val="24"/>
        </w:rPr>
        <w:t>Учебный план ГКОУ «Специальная (коррекционная) общеобразовательная школа-интернат № 5»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(утверждено приказом №82 от 27.08.2024г.)</w:t>
      </w:r>
    </w:p>
    <w:p w:rsidR="00CF658C" w:rsidRDefault="00CF658C" w:rsidP="00CF658C"/>
    <w:p w:rsidR="00F85439" w:rsidRDefault="00F85439">
      <w:pPr>
        <w:spacing w:line="200" w:lineRule="atLeast"/>
        <w:jc w:val="both"/>
        <w:rPr>
          <w:b/>
        </w:rPr>
      </w:pPr>
    </w:p>
    <w:p w:rsidR="00FE7F78" w:rsidRDefault="008D227C">
      <w:pPr>
        <w:spacing w:line="200" w:lineRule="atLeast"/>
        <w:jc w:val="both"/>
      </w:pPr>
      <w:r>
        <w:rPr>
          <w:b/>
        </w:rPr>
        <w:t>Задачи</w:t>
      </w:r>
      <w:r>
        <w:t>:</w:t>
      </w:r>
    </w:p>
    <w:p w:rsidR="00FE7F78" w:rsidRDefault="00E51556">
      <w:pPr>
        <w:spacing w:line="200" w:lineRule="atLeast"/>
        <w:jc w:val="both"/>
        <w:rPr>
          <w:b/>
        </w:rPr>
      </w:pPr>
      <w:r>
        <w:t>- о</w:t>
      </w:r>
      <w:r w:rsidR="008D227C">
        <w:t>владение знаниями и умениями в данной предметной области является необходимым условием успешной социализации обучающихся, формированием у них жизненных компетенций.</w:t>
      </w:r>
    </w:p>
    <w:p w:rsidR="00FE7F78" w:rsidRDefault="008D227C">
      <w:pPr>
        <w:spacing w:line="200" w:lineRule="atLeast"/>
        <w:jc w:val="both"/>
      </w:pPr>
      <w:r>
        <w:rPr>
          <w:b/>
        </w:rPr>
        <w:t xml:space="preserve">Цель  </w:t>
      </w:r>
    </w:p>
    <w:p w:rsidR="00FE7F78" w:rsidRDefault="00E51556">
      <w:pPr>
        <w:spacing w:line="200" w:lineRule="atLeast"/>
        <w:jc w:val="both"/>
      </w:pPr>
      <w:r>
        <w:t>- ф</w:t>
      </w:r>
      <w:r w:rsidR="008D227C">
        <w:t>ормировать и развить: фонематический слух, навык звукового анализа и синтеза, диалогической речи.</w:t>
      </w:r>
    </w:p>
    <w:p w:rsidR="00FE7F78" w:rsidRDefault="00E51556">
      <w:pPr>
        <w:spacing w:line="200" w:lineRule="atLeast"/>
        <w:jc w:val="both"/>
      </w:pPr>
      <w:r>
        <w:t>- ф</w:t>
      </w:r>
      <w:r w:rsidR="008D227C">
        <w:t>ормировать первоначальные навыки чтения.</w:t>
      </w:r>
    </w:p>
    <w:p w:rsidR="00FE7F78" w:rsidRDefault="00E51556">
      <w:pPr>
        <w:spacing w:line="200" w:lineRule="atLeast"/>
      </w:pPr>
      <w:r>
        <w:t>-  о</w:t>
      </w:r>
      <w:r w:rsidR="008D227C">
        <w:t xml:space="preserve">богащать   представления об окружающей действительности и овладение на этой основе языковыми средствами (слово, словосочетание, предложение).                                                                                                                                                                 </w:t>
      </w:r>
      <w:r>
        <w:t xml:space="preserve">                            -  н</w:t>
      </w:r>
      <w:r w:rsidR="008D227C">
        <w:t>аучить детей читать доступный их пониманию текст вслух, осмысле</w:t>
      </w:r>
      <w:r>
        <w:t>нно воспринимать прочитанное.</w:t>
      </w:r>
      <w:proofErr w:type="gramStart"/>
      <w:r>
        <w:br/>
        <w:t>-</w:t>
      </w:r>
      <w:proofErr w:type="gramEnd"/>
      <w:r>
        <w:t>ф</w:t>
      </w:r>
      <w:r w:rsidR="008D227C">
        <w:t>ормировать навык сознательного, правильного, бегл</w:t>
      </w:r>
      <w:r>
        <w:t>ого и выразительного чтения.</w:t>
      </w:r>
      <w:r>
        <w:br/>
        <w:t>– с</w:t>
      </w:r>
      <w:r w:rsidR="008D227C">
        <w:t xml:space="preserve">одействовать в адаптации детей к школе, школьному коллективу и правилам поведения в нем. </w:t>
      </w:r>
    </w:p>
    <w:p w:rsidR="00FE7F78" w:rsidRDefault="00E51556">
      <w:pPr>
        <w:spacing w:line="200" w:lineRule="atLeast"/>
      </w:pPr>
      <w:r>
        <w:t>- р</w:t>
      </w:r>
      <w:r w:rsidR="008D227C">
        <w:t>азвить навыки устной коммуникации.</w:t>
      </w:r>
    </w:p>
    <w:p w:rsidR="00FE7F78" w:rsidRDefault="00E51556">
      <w:pPr>
        <w:spacing w:line="200" w:lineRule="atLeast"/>
      </w:pPr>
      <w:r>
        <w:t>- ф</w:t>
      </w:r>
      <w:r w:rsidR="008D227C">
        <w:t xml:space="preserve">ормировать положительные нравственные качества и свойства личности.                                                                                                                                                              </w:t>
      </w:r>
    </w:p>
    <w:p w:rsidR="00FE7F78" w:rsidRPr="00E51556" w:rsidRDefault="00E51556">
      <w:pPr>
        <w:spacing w:line="200" w:lineRule="atLeast"/>
        <w:jc w:val="both"/>
      </w:pPr>
      <w:r>
        <w:t>Обучение «Чтению» во 3</w:t>
      </w:r>
      <w:r w:rsidR="008D227C">
        <w:t xml:space="preserve"> классе предусматривает включение в учебную программу следующих разделов</w:t>
      </w:r>
      <w:r w:rsidR="008D227C" w:rsidRPr="00E51556">
        <w:t xml:space="preserve">: «Содержание чтения (круг чтения)», «Примерная тематика </w:t>
      </w:r>
      <w:r w:rsidR="008D227C" w:rsidRPr="00E51556">
        <w:lastRenderedPageBreak/>
        <w:t>произведений», «Жанровое разнообразие», «Навык чтения», «Работа с текстом»,  «Внеклассное чтение».</w:t>
      </w:r>
    </w:p>
    <w:p w:rsidR="00FE7F78" w:rsidRPr="00E51556" w:rsidRDefault="00FE7F78">
      <w:pPr>
        <w:pStyle w:val="a5"/>
        <w:spacing w:line="200" w:lineRule="atLeast"/>
        <w:jc w:val="center"/>
        <w:rPr>
          <w:sz w:val="24"/>
        </w:rPr>
      </w:pPr>
    </w:p>
    <w:p w:rsidR="00F85439" w:rsidRDefault="00F85439">
      <w:pPr>
        <w:pStyle w:val="a5"/>
        <w:spacing w:line="200" w:lineRule="atLeast"/>
        <w:jc w:val="center"/>
        <w:rPr>
          <w:b/>
          <w:sz w:val="24"/>
        </w:rPr>
      </w:pPr>
    </w:p>
    <w:p w:rsidR="00F85439" w:rsidRDefault="00F85439">
      <w:pPr>
        <w:pStyle w:val="a5"/>
        <w:spacing w:line="200" w:lineRule="atLeast"/>
        <w:jc w:val="center"/>
        <w:rPr>
          <w:b/>
          <w:sz w:val="24"/>
        </w:rPr>
      </w:pPr>
    </w:p>
    <w:p w:rsidR="00FE7F78" w:rsidRDefault="008D227C">
      <w:pPr>
        <w:pStyle w:val="a5"/>
        <w:spacing w:line="200" w:lineRule="atLeast"/>
        <w:jc w:val="center"/>
        <w:rPr>
          <w:sz w:val="24"/>
        </w:rPr>
      </w:pPr>
      <w:r>
        <w:rPr>
          <w:b/>
          <w:sz w:val="24"/>
        </w:rPr>
        <w:t>Общая характеристика учебного предмета.</w:t>
      </w:r>
    </w:p>
    <w:p w:rsidR="00FE7F78" w:rsidRDefault="00FE7F78">
      <w:pPr>
        <w:pStyle w:val="a5"/>
        <w:spacing w:line="200" w:lineRule="atLeast"/>
        <w:jc w:val="center"/>
        <w:rPr>
          <w:rFonts w:ascii="Algerian" w:hAnsi="Algerian"/>
          <w:sz w:val="24"/>
        </w:rPr>
      </w:pPr>
    </w:p>
    <w:p w:rsidR="00FE7F78" w:rsidRDefault="008D227C">
      <w:pPr>
        <w:pStyle w:val="western"/>
        <w:shd w:val="clear" w:color="auto" w:fill="FFFFFF"/>
        <w:spacing w:before="0" w:line="200" w:lineRule="atLeast"/>
        <w:jc w:val="both"/>
      </w:pPr>
      <w:r>
        <w:t xml:space="preserve"> Основными критериями отбора материала по чтению в начальной школе в соответствии с требованиями ФГОС образования обучающихся с </w:t>
      </w:r>
      <w:proofErr w:type="spellStart"/>
      <w:r>
        <w:t>умственнои</w:t>
      </w:r>
      <w:proofErr w:type="spellEnd"/>
      <w:r>
        <w:t xml:space="preserve">̆ отсталостью (интеллектуальными нарушениями) и </w:t>
      </w:r>
      <w:proofErr w:type="spellStart"/>
      <w:r>
        <w:t>ПрАООП</w:t>
      </w:r>
      <w:proofErr w:type="spellEnd"/>
      <w:r>
        <w:t xml:space="preserve"> (вариант 1) являются его доступность и практическая значимость. Доступность проявляется в существенном ограничении объема и содержания материала, практическая значимость заключается в </w:t>
      </w:r>
      <w:proofErr w:type="spellStart"/>
      <w:r>
        <w:t>теснои</w:t>
      </w:r>
      <w:proofErr w:type="spellEnd"/>
      <w:r>
        <w:t xml:space="preserve">̆ связи изучения курса с жизненным опытом обучающихся, формированием у них готовности к использованию полученных знаний на практике, при решении соответствующих возрасту жизненных задач из </w:t>
      </w:r>
      <w:proofErr w:type="spellStart"/>
      <w:r>
        <w:t>ближайшего</w:t>
      </w:r>
      <w:proofErr w:type="spellEnd"/>
      <w:r>
        <w:t xml:space="preserve"> социального окружения. Программа обучения носит </w:t>
      </w:r>
      <w:proofErr w:type="spellStart"/>
      <w:r>
        <w:t>элементарно-практическии</w:t>
      </w:r>
      <w:proofErr w:type="spellEnd"/>
      <w:r>
        <w:t xml:space="preserve">̆ характер, при этом ведущим коррекционным принципом, является принцип </w:t>
      </w:r>
      <w:proofErr w:type="spellStart"/>
      <w:r>
        <w:t>коммуникативнои</w:t>
      </w:r>
      <w:proofErr w:type="spellEnd"/>
      <w:r>
        <w:t xml:space="preserve">̆ направленности. Содержащийся в учебнике по 2 классу слоговой, словарный и текстовый материал для чтения в </w:t>
      </w:r>
      <w:proofErr w:type="spellStart"/>
      <w:r>
        <w:t>послебукварный</w:t>
      </w:r>
      <w:proofErr w:type="spellEnd"/>
      <w:r>
        <w:t xml:space="preserve"> период обеспечивает преемственность в обучении. Наличие подготовительных упражнений, а также постепенное увеличение. Наличие подготовительных упражнений, а также постепенное увеличение объема читаемых текстов позволяют последовательно формировать основные качества навыка полноценного, сознательного чтения.</w:t>
      </w:r>
    </w:p>
    <w:p w:rsidR="00FE7F78" w:rsidRDefault="008D227C">
      <w:pPr>
        <w:pStyle w:val="western"/>
        <w:shd w:val="clear" w:color="auto" w:fill="FFFFFF"/>
        <w:spacing w:before="0" w:line="200" w:lineRule="atLeast"/>
        <w:jc w:val="both"/>
      </w:pPr>
      <w:r>
        <w:t xml:space="preserve">В 3 классе продолжается дальнейшая последовательная работа, направленная на формирование навыка полноценного чтения. Одна из задач – обеспечить постепенный перевод учащихся с </w:t>
      </w:r>
      <w:proofErr w:type="spellStart"/>
      <w:r>
        <w:t>послогового</w:t>
      </w:r>
      <w:proofErr w:type="spellEnd"/>
      <w:r>
        <w:t xml:space="preserve"> чтения на плавное чтение целыми словами. Для её достижения, так же как и во 2 классе, в учебнике предусмотрена рубрика «Читай правильно», в которой все слова даны в </w:t>
      </w:r>
      <w:proofErr w:type="spellStart"/>
      <w:r>
        <w:t>послоговой</w:t>
      </w:r>
      <w:proofErr w:type="spellEnd"/>
      <w:r>
        <w:t xml:space="preserve"> разбивке. Работа со словами этой рубрики проводится на этапе речевой зарядки.</w:t>
      </w:r>
    </w:p>
    <w:p w:rsidR="00FE7F78" w:rsidRDefault="008D227C">
      <w:pPr>
        <w:pStyle w:val="western"/>
        <w:shd w:val="clear" w:color="auto" w:fill="FFFFFF"/>
        <w:spacing w:before="0" w:line="200" w:lineRule="atLeast"/>
        <w:jc w:val="both"/>
        <w:rPr>
          <w:rFonts w:ascii="Algerian" w:hAnsi="Algerian"/>
        </w:rPr>
      </w:pPr>
      <w:r>
        <w:rPr>
          <w:b/>
        </w:rPr>
        <w:t>Место</w:t>
      </w:r>
      <w:r>
        <w:rPr>
          <w:rFonts w:ascii="Algerian" w:hAnsi="Algerian"/>
          <w:b/>
        </w:rPr>
        <w:t xml:space="preserve"> </w:t>
      </w:r>
      <w:r>
        <w:rPr>
          <w:b/>
        </w:rPr>
        <w:t>учебного</w:t>
      </w:r>
      <w:r>
        <w:rPr>
          <w:rFonts w:ascii="Algerian" w:hAnsi="Algerian"/>
          <w:b/>
        </w:rPr>
        <w:t xml:space="preserve"> </w:t>
      </w:r>
      <w:r>
        <w:rPr>
          <w:b/>
        </w:rPr>
        <w:t>предмета</w:t>
      </w:r>
      <w:r>
        <w:rPr>
          <w:rFonts w:ascii="Algerian" w:hAnsi="Algerian"/>
          <w:b/>
        </w:rPr>
        <w:t xml:space="preserve"> </w:t>
      </w:r>
      <w:r>
        <w:rPr>
          <w:b/>
        </w:rPr>
        <w:t>в</w:t>
      </w:r>
      <w:r>
        <w:rPr>
          <w:rFonts w:ascii="Algerian" w:hAnsi="Algerian"/>
          <w:b/>
        </w:rPr>
        <w:t xml:space="preserve"> </w:t>
      </w:r>
      <w:r>
        <w:rPr>
          <w:b/>
        </w:rPr>
        <w:t>учебном</w:t>
      </w:r>
      <w:r>
        <w:rPr>
          <w:rFonts w:ascii="Algerian" w:hAnsi="Algerian"/>
          <w:b/>
        </w:rPr>
        <w:t xml:space="preserve"> </w:t>
      </w:r>
      <w:r>
        <w:rPr>
          <w:b/>
        </w:rPr>
        <w:t>плане</w:t>
      </w:r>
      <w:r>
        <w:rPr>
          <w:rFonts w:ascii="Algerian" w:hAnsi="Algerian"/>
          <w:b/>
        </w:rPr>
        <w:t>.</w:t>
      </w:r>
    </w:p>
    <w:p w:rsidR="00FE7F78" w:rsidRDefault="008D227C">
      <w:pPr>
        <w:spacing w:line="200" w:lineRule="atLeast"/>
      </w:pPr>
      <w:r>
        <w:rPr>
          <w:rFonts w:ascii="Algerian" w:hAnsi="Algerian"/>
        </w:rPr>
        <w:t xml:space="preserve">  </w:t>
      </w:r>
      <w:r>
        <w:t>Учебный</w:t>
      </w:r>
      <w:r>
        <w:rPr>
          <w:rFonts w:ascii="Algerian" w:hAnsi="Algerian"/>
        </w:rPr>
        <w:t xml:space="preserve"> </w:t>
      </w:r>
      <w:r>
        <w:t>курс</w:t>
      </w:r>
      <w:r>
        <w:rPr>
          <w:rFonts w:ascii="Algerian" w:hAnsi="Algerian"/>
        </w:rPr>
        <w:t xml:space="preserve"> </w:t>
      </w:r>
      <w:r>
        <w:t>по</w:t>
      </w:r>
      <w:r>
        <w:rPr>
          <w:rFonts w:ascii="Algerian" w:hAnsi="Algerian"/>
        </w:rPr>
        <w:t xml:space="preserve"> </w:t>
      </w:r>
      <w:r>
        <w:t>чтению</w:t>
      </w:r>
      <w:r>
        <w:rPr>
          <w:rFonts w:ascii="Algerian" w:hAnsi="Algerian"/>
        </w:rPr>
        <w:t xml:space="preserve"> </w:t>
      </w:r>
      <w:r>
        <w:t>в начальной школе рассчитан на 4 года обучения.</w:t>
      </w:r>
    </w:p>
    <w:p w:rsidR="00FE7F78" w:rsidRDefault="00D05B7F">
      <w:pPr>
        <w:spacing w:line="200" w:lineRule="atLeast"/>
        <w:rPr>
          <w:rFonts w:ascii="Algerian" w:hAnsi="Algerian"/>
        </w:rPr>
      </w:pPr>
      <w:r>
        <w:t xml:space="preserve"> </w:t>
      </w:r>
      <w:r w:rsidR="008D227C">
        <w:t>Продолжите</w:t>
      </w:r>
      <w:r w:rsidR="004D3E50">
        <w:t>л</w:t>
      </w:r>
      <w:r w:rsidR="00B9648B">
        <w:t>ьность изучения курса чтения 34</w:t>
      </w:r>
      <w:r w:rsidR="00483059">
        <w:t xml:space="preserve"> </w:t>
      </w:r>
      <w:r w:rsidR="008D227C">
        <w:t xml:space="preserve"> уче</w:t>
      </w:r>
      <w:r w:rsidR="004F2CD6">
        <w:t>бные недели: в 3</w:t>
      </w:r>
      <w:r w:rsidR="0035541B">
        <w:t xml:space="preserve"> </w:t>
      </w:r>
      <w:r w:rsidR="00483059">
        <w:t xml:space="preserve"> классах по 4 </w:t>
      </w:r>
      <w:r w:rsidR="008D227C">
        <w:t>ч.</w:t>
      </w:r>
      <w:r w:rsidR="008D227C">
        <w:rPr>
          <w:rFonts w:ascii="Algerian" w:hAnsi="Algerian"/>
        </w:rPr>
        <w:t xml:space="preserve"> </w:t>
      </w:r>
      <w:r w:rsidR="008D227C">
        <w:t>в</w:t>
      </w:r>
      <w:r w:rsidR="008D227C">
        <w:rPr>
          <w:rFonts w:ascii="Algerian" w:hAnsi="Algerian"/>
        </w:rPr>
        <w:t xml:space="preserve"> </w:t>
      </w:r>
      <w:r w:rsidR="008D227C">
        <w:t>неделю</w:t>
      </w:r>
      <w:r w:rsidR="008D227C">
        <w:rPr>
          <w:rFonts w:ascii="Algerian" w:hAnsi="Algerian"/>
        </w:rPr>
        <w:t xml:space="preserve">. </w:t>
      </w:r>
    </w:p>
    <w:p w:rsidR="00FE7F78" w:rsidRDefault="008D227C">
      <w:pPr>
        <w:spacing w:line="200" w:lineRule="atLeast"/>
        <w:rPr>
          <w:b/>
        </w:rPr>
      </w:pPr>
      <w:r>
        <w:t xml:space="preserve">Программа рассчитана на </w:t>
      </w:r>
      <w:r w:rsidR="00483059">
        <w:t xml:space="preserve">136  </w:t>
      </w:r>
      <w:r>
        <w:t>час в год в каждом классе.</w:t>
      </w:r>
    </w:p>
    <w:p w:rsidR="00FE7F78" w:rsidRDefault="008D227C">
      <w:pPr>
        <w:pStyle w:val="a5"/>
        <w:spacing w:line="200" w:lineRule="atLeast"/>
        <w:jc w:val="left"/>
        <w:rPr>
          <w:rFonts w:ascii="Algerian" w:hAnsi="Algerian"/>
          <w:b/>
          <w:sz w:val="24"/>
        </w:rPr>
      </w:pPr>
      <w:r>
        <w:rPr>
          <w:rFonts w:ascii="Algerian" w:hAnsi="Algerian"/>
          <w:b/>
          <w:sz w:val="24"/>
        </w:rPr>
        <w:t xml:space="preserve"> </w:t>
      </w:r>
    </w:p>
    <w:p w:rsidR="00FE7F78" w:rsidRDefault="008D227C">
      <w:pPr>
        <w:pStyle w:val="a5"/>
        <w:spacing w:line="200" w:lineRule="atLeast"/>
        <w:jc w:val="left"/>
        <w:rPr>
          <w:rFonts w:ascii="Algerian" w:hAnsi="Algerian"/>
          <w:sz w:val="24"/>
        </w:rPr>
      </w:pPr>
      <w:r>
        <w:rPr>
          <w:b/>
          <w:sz w:val="24"/>
        </w:rPr>
        <w:t>Количество</w:t>
      </w:r>
      <w:r>
        <w:rPr>
          <w:rFonts w:ascii="Algerian" w:hAnsi="Algerian"/>
          <w:b/>
          <w:sz w:val="24"/>
        </w:rPr>
        <w:t xml:space="preserve"> </w:t>
      </w:r>
      <w:r>
        <w:rPr>
          <w:b/>
          <w:sz w:val="24"/>
        </w:rPr>
        <w:t>часов</w:t>
      </w:r>
      <w:r>
        <w:rPr>
          <w:rFonts w:ascii="Algerian" w:hAnsi="Algerian"/>
          <w:b/>
          <w:sz w:val="24"/>
        </w:rPr>
        <w:t xml:space="preserve"> </w:t>
      </w:r>
      <w:r>
        <w:rPr>
          <w:b/>
          <w:sz w:val="24"/>
        </w:rPr>
        <w:t>по</w:t>
      </w:r>
      <w:r>
        <w:rPr>
          <w:rFonts w:ascii="Algerian" w:hAnsi="Algerian"/>
          <w:b/>
          <w:sz w:val="24"/>
        </w:rPr>
        <w:t xml:space="preserve"> </w:t>
      </w:r>
      <w:r>
        <w:rPr>
          <w:b/>
          <w:sz w:val="24"/>
        </w:rPr>
        <w:t>четвертям</w:t>
      </w:r>
      <w:r>
        <w:rPr>
          <w:rFonts w:ascii="Algerian" w:hAnsi="Algerian"/>
          <w:b/>
          <w:sz w:val="24"/>
        </w:rPr>
        <w:t>:</w:t>
      </w:r>
    </w:p>
    <w:p w:rsidR="00FE7F78" w:rsidRDefault="008D227C">
      <w:pPr>
        <w:spacing w:line="200" w:lineRule="atLeast"/>
        <w:jc w:val="both"/>
      </w:pPr>
      <w:r>
        <w:t>1 четверть</w:t>
      </w:r>
      <w:r>
        <w:rPr>
          <w:rFonts w:ascii="Algerian" w:hAnsi="Algerian"/>
        </w:rPr>
        <w:t xml:space="preserve"> </w:t>
      </w:r>
      <w:r>
        <w:t xml:space="preserve">–  </w:t>
      </w:r>
      <w:r w:rsidR="004F2CD6">
        <w:t>33</w:t>
      </w:r>
      <w:r>
        <w:t>ч.</w:t>
      </w:r>
    </w:p>
    <w:p w:rsidR="00FE7F78" w:rsidRDefault="008D227C">
      <w:pPr>
        <w:spacing w:line="200" w:lineRule="atLeast"/>
        <w:jc w:val="both"/>
      </w:pPr>
      <w:r>
        <w:t>2 четверть –</w:t>
      </w:r>
      <w:r w:rsidR="00D05B7F">
        <w:t>32</w:t>
      </w:r>
      <w:r>
        <w:t xml:space="preserve">  ч.      </w:t>
      </w:r>
    </w:p>
    <w:p w:rsidR="00FE7F78" w:rsidRDefault="00D05B7F">
      <w:pPr>
        <w:spacing w:line="200" w:lineRule="atLeast"/>
        <w:jc w:val="both"/>
      </w:pPr>
      <w:r>
        <w:t>3 четверть –  41</w:t>
      </w:r>
      <w:r w:rsidR="008D227C">
        <w:t>ч.</w:t>
      </w:r>
    </w:p>
    <w:p w:rsidR="00FE7F78" w:rsidRDefault="004F2CD6">
      <w:pPr>
        <w:spacing w:line="200" w:lineRule="atLeast"/>
        <w:jc w:val="both"/>
      </w:pPr>
      <w:r>
        <w:t>4 четверть – 30</w:t>
      </w:r>
      <w:r w:rsidR="008D227C">
        <w:t xml:space="preserve"> ч.                                                                                                                                                                                    </w:t>
      </w:r>
    </w:p>
    <w:p w:rsidR="00FE7F78" w:rsidRDefault="008D227C">
      <w:pPr>
        <w:spacing w:line="200" w:lineRule="atLeast"/>
        <w:jc w:val="center"/>
        <w:rPr>
          <w:b/>
          <w:sz w:val="28"/>
        </w:rPr>
      </w:pPr>
      <w:r>
        <w:rPr>
          <w:rFonts w:ascii="Algerian" w:hAnsi="Algerian"/>
          <w:b/>
        </w:rPr>
        <w:tab/>
      </w:r>
    </w:p>
    <w:p w:rsidR="00FE7F78" w:rsidRDefault="008D227C">
      <w:pPr>
        <w:spacing w:line="200" w:lineRule="atLeast"/>
        <w:jc w:val="both"/>
        <w:rPr>
          <w:b/>
        </w:rPr>
      </w:pPr>
      <w:r>
        <w:rPr>
          <w:b/>
          <w:i/>
        </w:rPr>
        <w:t xml:space="preserve">Личностные и предметные результаты освоения курса </w:t>
      </w:r>
      <w:r>
        <w:rPr>
          <w:b/>
        </w:rPr>
        <w:t>«Чтение»</w:t>
      </w:r>
      <w:r w:rsidR="00D05B7F">
        <w:t xml:space="preserve"> 3</w:t>
      </w:r>
      <w:r>
        <w:t xml:space="preserve"> класс</w:t>
      </w:r>
    </w:p>
    <w:p w:rsidR="00FE7F78" w:rsidRDefault="00FE7F78">
      <w:pPr>
        <w:pStyle w:val="14TexstOSNOVA1012"/>
        <w:spacing w:line="200" w:lineRule="atLeast"/>
        <w:ind w:firstLine="0"/>
        <w:jc w:val="center"/>
        <w:rPr>
          <w:rFonts w:ascii="Algerian" w:hAnsi="Algerian"/>
          <w:b/>
          <w:sz w:val="24"/>
        </w:rPr>
      </w:pPr>
    </w:p>
    <w:p w:rsidR="00FE7F78" w:rsidRDefault="008D227C">
      <w:pPr>
        <w:spacing w:line="200" w:lineRule="atLeast"/>
        <w:jc w:val="both"/>
        <w:rPr>
          <w:rFonts w:ascii="Algerian" w:hAnsi="Algerian"/>
        </w:rPr>
      </w:pPr>
      <w:r>
        <w:rPr>
          <w:b/>
        </w:rPr>
        <w:t>Личностные</w:t>
      </w:r>
      <w:r>
        <w:rPr>
          <w:rFonts w:ascii="Algerian" w:hAnsi="Algerian"/>
          <w:b/>
        </w:rPr>
        <w:t xml:space="preserve">: </w:t>
      </w:r>
    </w:p>
    <w:p w:rsidR="00FE7F78" w:rsidRDefault="008D227C">
      <w:pPr>
        <w:spacing w:line="200" w:lineRule="atLeast"/>
        <w:jc w:val="both"/>
        <w:rPr>
          <w:rFonts w:ascii="Algerian" w:hAnsi="Algerian"/>
        </w:rPr>
      </w:pPr>
      <w:r>
        <w:t>Освоение</w:t>
      </w:r>
      <w:r>
        <w:rPr>
          <w:rFonts w:ascii="Algerian" w:hAnsi="Algerian"/>
        </w:rPr>
        <w:t xml:space="preserve"> </w:t>
      </w:r>
      <w:r>
        <w:t>обучающимися</w:t>
      </w:r>
      <w:r>
        <w:rPr>
          <w:rFonts w:ascii="Algerian" w:hAnsi="Algerian"/>
        </w:rPr>
        <w:t xml:space="preserve"> </w:t>
      </w:r>
      <w:r>
        <w:t>с</w:t>
      </w:r>
      <w:r>
        <w:rPr>
          <w:rFonts w:ascii="Algerian" w:hAnsi="Algerian"/>
        </w:rPr>
        <w:t xml:space="preserve"> </w:t>
      </w:r>
      <w:r>
        <w:t>легкой</w:t>
      </w:r>
      <w:r>
        <w:rPr>
          <w:rFonts w:ascii="Algerian" w:hAnsi="Algerian"/>
        </w:rPr>
        <w:t xml:space="preserve"> </w:t>
      </w:r>
      <w:r>
        <w:t>умственной</w:t>
      </w:r>
      <w:r>
        <w:rPr>
          <w:rFonts w:ascii="Algerian" w:hAnsi="Algerian"/>
        </w:rPr>
        <w:t xml:space="preserve"> </w:t>
      </w:r>
      <w:r>
        <w:t>отсталостью</w:t>
      </w:r>
      <w:r>
        <w:rPr>
          <w:rFonts w:ascii="Algerian" w:hAnsi="Algerian"/>
        </w:rPr>
        <w:t xml:space="preserve"> (</w:t>
      </w:r>
      <w:r>
        <w:t>интеллектуальными</w:t>
      </w:r>
      <w:r>
        <w:rPr>
          <w:rFonts w:ascii="Algerian" w:hAnsi="Algerian"/>
        </w:rPr>
        <w:t xml:space="preserve"> </w:t>
      </w:r>
      <w:r>
        <w:t>нарушениями</w:t>
      </w:r>
      <w:r>
        <w:rPr>
          <w:rFonts w:ascii="Algerian" w:hAnsi="Algerian"/>
        </w:rPr>
        <w:t xml:space="preserve">) </w:t>
      </w:r>
      <w:r>
        <w:t>АООП</w:t>
      </w:r>
      <w:r>
        <w:rPr>
          <w:rFonts w:ascii="Algerian" w:hAnsi="Algerian"/>
        </w:rPr>
        <w:t xml:space="preserve"> </w:t>
      </w:r>
      <w:r>
        <w:t>предполагает</w:t>
      </w:r>
      <w:r>
        <w:rPr>
          <w:rFonts w:ascii="Algerian" w:hAnsi="Algerian"/>
        </w:rPr>
        <w:t xml:space="preserve"> </w:t>
      </w:r>
      <w:r>
        <w:t>достижение</w:t>
      </w:r>
      <w:r>
        <w:rPr>
          <w:rFonts w:ascii="Algerian" w:hAnsi="Algerian"/>
        </w:rPr>
        <w:t xml:space="preserve"> </w:t>
      </w:r>
      <w:r>
        <w:t>ими</w:t>
      </w:r>
      <w:r>
        <w:rPr>
          <w:rFonts w:ascii="Algerian" w:hAnsi="Algerian"/>
        </w:rPr>
        <w:t xml:space="preserve"> </w:t>
      </w:r>
      <w:r>
        <w:t>двух</w:t>
      </w:r>
      <w:r>
        <w:rPr>
          <w:rFonts w:ascii="Algerian" w:hAnsi="Algerian"/>
        </w:rPr>
        <w:t xml:space="preserve"> </w:t>
      </w:r>
      <w:r>
        <w:t>видов</w:t>
      </w:r>
      <w:r>
        <w:rPr>
          <w:rFonts w:ascii="Algerian" w:hAnsi="Algerian"/>
        </w:rPr>
        <w:t xml:space="preserve"> </w:t>
      </w:r>
      <w:r>
        <w:t>результатов</w:t>
      </w:r>
      <w:r>
        <w:rPr>
          <w:rFonts w:ascii="Algerian" w:hAnsi="Algerian"/>
        </w:rPr>
        <w:t xml:space="preserve">: </w:t>
      </w:r>
      <w:r>
        <w:t>личностных</w:t>
      </w:r>
      <w:r>
        <w:rPr>
          <w:rFonts w:ascii="Algerian" w:hAnsi="Algerian"/>
        </w:rPr>
        <w:t xml:space="preserve"> </w:t>
      </w:r>
      <w:r>
        <w:t>и</w:t>
      </w:r>
      <w:r>
        <w:rPr>
          <w:rFonts w:ascii="Algerian" w:hAnsi="Algerian"/>
        </w:rPr>
        <w:t xml:space="preserve"> </w:t>
      </w:r>
      <w:r>
        <w:t>предметных</w:t>
      </w:r>
      <w:r>
        <w:rPr>
          <w:rFonts w:ascii="Algerian" w:hAnsi="Algerian"/>
        </w:rPr>
        <w:t xml:space="preserve">. </w:t>
      </w:r>
    </w:p>
    <w:p w:rsidR="00FE7F78" w:rsidRDefault="008D227C">
      <w:pPr>
        <w:spacing w:line="200" w:lineRule="atLeast"/>
        <w:jc w:val="both"/>
        <w:rPr>
          <w:rFonts w:ascii="Algerian" w:hAnsi="Algerian"/>
        </w:rPr>
      </w:pPr>
      <w:r>
        <w:t>Личностные</w:t>
      </w:r>
      <w:r>
        <w:rPr>
          <w:rFonts w:ascii="Algerian" w:hAnsi="Algerian"/>
        </w:rPr>
        <w:t xml:space="preserve"> </w:t>
      </w:r>
      <w:r>
        <w:t>результаты</w:t>
      </w:r>
      <w:r>
        <w:rPr>
          <w:rFonts w:ascii="Algerian" w:hAnsi="Algerian"/>
        </w:rPr>
        <w:t>:</w:t>
      </w:r>
    </w:p>
    <w:p w:rsidR="00FE7F78" w:rsidRDefault="008D227C">
      <w:pPr>
        <w:spacing w:line="200" w:lineRule="atLeast"/>
        <w:jc w:val="both"/>
        <w:rPr>
          <w:rFonts w:ascii="Algerian" w:hAnsi="Algerian"/>
        </w:rPr>
      </w:pPr>
      <w:r>
        <w:rPr>
          <w:rFonts w:ascii="Algerian" w:hAnsi="Algerian"/>
        </w:rPr>
        <w:t>- </w:t>
      </w:r>
      <w:r>
        <w:t>осознание</w:t>
      </w:r>
      <w:r>
        <w:rPr>
          <w:rFonts w:ascii="Algerian" w:hAnsi="Algerian"/>
        </w:rPr>
        <w:t xml:space="preserve"> </w:t>
      </w:r>
      <w:r>
        <w:t>себя</w:t>
      </w:r>
      <w:r>
        <w:rPr>
          <w:rFonts w:ascii="Algerian" w:hAnsi="Algerian"/>
        </w:rPr>
        <w:t xml:space="preserve"> </w:t>
      </w:r>
      <w:r>
        <w:t>как</w:t>
      </w:r>
      <w:r>
        <w:rPr>
          <w:rFonts w:ascii="Algerian" w:hAnsi="Algerian"/>
        </w:rPr>
        <w:t xml:space="preserve"> </w:t>
      </w:r>
      <w:r>
        <w:t>гражданина</w:t>
      </w:r>
      <w:r>
        <w:rPr>
          <w:rFonts w:ascii="Algerian" w:hAnsi="Algerian"/>
        </w:rPr>
        <w:t xml:space="preserve"> </w:t>
      </w:r>
      <w:r>
        <w:t>России</w:t>
      </w:r>
      <w:r>
        <w:rPr>
          <w:rFonts w:ascii="Algerian" w:hAnsi="Algerian"/>
        </w:rPr>
        <w:t xml:space="preserve">; </w:t>
      </w:r>
    </w:p>
    <w:p w:rsidR="00FE7F78" w:rsidRDefault="008D227C">
      <w:pPr>
        <w:spacing w:line="200" w:lineRule="atLeast"/>
        <w:jc w:val="both"/>
        <w:rPr>
          <w:rFonts w:ascii="Algerian" w:hAnsi="Algerian"/>
        </w:rPr>
      </w:pPr>
      <w:r>
        <w:rPr>
          <w:rFonts w:ascii="Algerian" w:hAnsi="Algerian"/>
        </w:rPr>
        <w:lastRenderedPageBreak/>
        <w:t>- </w:t>
      </w:r>
      <w:r>
        <w:t>воспитание</w:t>
      </w:r>
      <w:r>
        <w:rPr>
          <w:rFonts w:ascii="Algerian" w:hAnsi="Algerian"/>
        </w:rPr>
        <w:t xml:space="preserve"> </w:t>
      </w:r>
      <w:r>
        <w:t>уважительного</w:t>
      </w:r>
      <w:r>
        <w:rPr>
          <w:rFonts w:ascii="Algerian" w:hAnsi="Algerian"/>
        </w:rPr>
        <w:t xml:space="preserve"> </w:t>
      </w:r>
      <w:r>
        <w:t>отношения</w:t>
      </w:r>
      <w:r>
        <w:rPr>
          <w:rFonts w:ascii="Algerian" w:hAnsi="Algerian"/>
        </w:rPr>
        <w:t xml:space="preserve"> </w:t>
      </w:r>
      <w:r>
        <w:t>к</w:t>
      </w:r>
      <w:r>
        <w:rPr>
          <w:rFonts w:ascii="Algerian" w:hAnsi="Algerian"/>
        </w:rPr>
        <w:t xml:space="preserve"> </w:t>
      </w:r>
      <w:r>
        <w:t>истории</w:t>
      </w:r>
      <w:r>
        <w:rPr>
          <w:rFonts w:ascii="Algerian" w:hAnsi="Algerian"/>
        </w:rPr>
        <w:t xml:space="preserve"> </w:t>
      </w:r>
      <w:r>
        <w:t>и</w:t>
      </w:r>
      <w:r>
        <w:rPr>
          <w:rFonts w:ascii="Algerian" w:hAnsi="Algerian"/>
        </w:rPr>
        <w:t xml:space="preserve"> </w:t>
      </w:r>
      <w:r>
        <w:t>культуре</w:t>
      </w:r>
      <w:r>
        <w:rPr>
          <w:rFonts w:ascii="Algerian" w:hAnsi="Algerian"/>
        </w:rPr>
        <w:t xml:space="preserve"> </w:t>
      </w:r>
      <w:r>
        <w:t>других</w:t>
      </w:r>
      <w:r>
        <w:rPr>
          <w:rFonts w:ascii="Algerian" w:hAnsi="Algerian"/>
        </w:rPr>
        <w:t xml:space="preserve"> </w:t>
      </w:r>
      <w:r>
        <w:t>народов</w:t>
      </w:r>
      <w:r>
        <w:rPr>
          <w:rFonts w:ascii="Algerian" w:hAnsi="Algerian"/>
        </w:rPr>
        <w:t xml:space="preserve">; </w:t>
      </w:r>
    </w:p>
    <w:p w:rsidR="00FE7F78" w:rsidRDefault="008D227C">
      <w:pPr>
        <w:spacing w:line="200" w:lineRule="atLeast"/>
        <w:jc w:val="both"/>
        <w:rPr>
          <w:rFonts w:ascii="Algerian" w:hAnsi="Algerian"/>
        </w:rPr>
      </w:pPr>
      <w:r>
        <w:rPr>
          <w:rFonts w:ascii="Algerian" w:hAnsi="Algerian"/>
        </w:rPr>
        <w:t>- </w:t>
      </w:r>
      <w:r>
        <w:t>овладение</w:t>
      </w:r>
      <w:r>
        <w:rPr>
          <w:rFonts w:ascii="Algerian" w:hAnsi="Algerian"/>
        </w:rPr>
        <w:t xml:space="preserve"> </w:t>
      </w:r>
      <w:r>
        <w:t>начальными</w:t>
      </w:r>
      <w:r>
        <w:rPr>
          <w:rFonts w:ascii="Algerian" w:hAnsi="Algerian"/>
        </w:rPr>
        <w:t xml:space="preserve"> </w:t>
      </w:r>
      <w:r>
        <w:t>навыками</w:t>
      </w:r>
      <w:r>
        <w:rPr>
          <w:rFonts w:ascii="Algerian" w:hAnsi="Algerian"/>
        </w:rPr>
        <w:t xml:space="preserve"> </w:t>
      </w:r>
      <w:r>
        <w:t>адаптации</w:t>
      </w:r>
      <w:r>
        <w:rPr>
          <w:rFonts w:ascii="Algerian" w:hAnsi="Algerian"/>
        </w:rPr>
        <w:t xml:space="preserve"> </w:t>
      </w:r>
      <w:r>
        <w:t>в</w:t>
      </w:r>
      <w:r>
        <w:rPr>
          <w:rFonts w:ascii="Algerian" w:hAnsi="Algerian"/>
        </w:rPr>
        <w:t xml:space="preserve"> </w:t>
      </w:r>
      <w:r>
        <w:t>динамично</w:t>
      </w:r>
      <w:r>
        <w:rPr>
          <w:rFonts w:ascii="Algerian" w:hAnsi="Algerian"/>
        </w:rPr>
        <w:t xml:space="preserve"> </w:t>
      </w:r>
      <w:r>
        <w:t>изменяющемся</w:t>
      </w:r>
      <w:r>
        <w:rPr>
          <w:rFonts w:ascii="Algerian" w:hAnsi="Algerian"/>
        </w:rPr>
        <w:t xml:space="preserve"> </w:t>
      </w:r>
      <w:r>
        <w:t>и</w:t>
      </w:r>
      <w:r>
        <w:rPr>
          <w:rFonts w:ascii="Algerian" w:hAnsi="Algerian"/>
        </w:rPr>
        <w:t xml:space="preserve"> </w:t>
      </w:r>
      <w:r>
        <w:t>развивающемся</w:t>
      </w:r>
      <w:r>
        <w:rPr>
          <w:rFonts w:ascii="Algerian" w:hAnsi="Algerian"/>
        </w:rPr>
        <w:t xml:space="preserve"> </w:t>
      </w:r>
      <w:r>
        <w:t>мире</w:t>
      </w:r>
      <w:r>
        <w:rPr>
          <w:rFonts w:ascii="Algerian" w:hAnsi="Algerian"/>
        </w:rPr>
        <w:t xml:space="preserve">; </w:t>
      </w:r>
    </w:p>
    <w:p w:rsidR="00FE7F78" w:rsidRDefault="008D227C">
      <w:pPr>
        <w:spacing w:line="200" w:lineRule="atLeast"/>
        <w:jc w:val="both"/>
        <w:rPr>
          <w:rFonts w:ascii="Algerian" w:hAnsi="Algerian"/>
        </w:rPr>
      </w:pPr>
      <w:r>
        <w:rPr>
          <w:rFonts w:ascii="Algerian" w:hAnsi="Algerian"/>
        </w:rPr>
        <w:t>- </w:t>
      </w:r>
      <w:r>
        <w:t>овладение</w:t>
      </w:r>
      <w:r>
        <w:rPr>
          <w:rFonts w:ascii="Algerian" w:hAnsi="Algerian"/>
        </w:rPr>
        <w:t xml:space="preserve"> </w:t>
      </w:r>
      <w:r>
        <w:t>социально</w:t>
      </w:r>
      <w:r>
        <w:rPr>
          <w:rFonts w:ascii="Algerian" w:hAnsi="Algerian"/>
        </w:rPr>
        <w:t>-</w:t>
      </w:r>
      <w:r>
        <w:t>бытовыми</w:t>
      </w:r>
      <w:r>
        <w:rPr>
          <w:rFonts w:ascii="Algerian" w:hAnsi="Algerian"/>
        </w:rPr>
        <w:t xml:space="preserve"> </w:t>
      </w:r>
      <w:r>
        <w:t>навыками</w:t>
      </w:r>
      <w:r>
        <w:rPr>
          <w:rFonts w:ascii="Algerian" w:hAnsi="Algerian"/>
        </w:rPr>
        <w:t xml:space="preserve">, </w:t>
      </w:r>
      <w:r>
        <w:t>используемыми</w:t>
      </w:r>
      <w:r>
        <w:rPr>
          <w:rFonts w:ascii="Algerian" w:hAnsi="Algerian"/>
        </w:rPr>
        <w:t xml:space="preserve"> </w:t>
      </w:r>
      <w:r>
        <w:t>в</w:t>
      </w:r>
      <w:r>
        <w:rPr>
          <w:rFonts w:ascii="Algerian" w:hAnsi="Algerian"/>
        </w:rPr>
        <w:t xml:space="preserve"> </w:t>
      </w:r>
      <w:r>
        <w:t>повседневной</w:t>
      </w:r>
      <w:r>
        <w:rPr>
          <w:rFonts w:ascii="Algerian" w:hAnsi="Algerian"/>
        </w:rPr>
        <w:t xml:space="preserve"> </w:t>
      </w:r>
      <w:r>
        <w:t>жизни</w:t>
      </w:r>
      <w:r>
        <w:rPr>
          <w:rFonts w:ascii="Algerian" w:hAnsi="Algerian"/>
        </w:rPr>
        <w:t xml:space="preserve">; </w:t>
      </w:r>
    </w:p>
    <w:p w:rsidR="00FE7F78" w:rsidRDefault="008D227C">
      <w:pPr>
        <w:spacing w:line="200" w:lineRule="atLeast"/>
        <w:jc w:val="both"/>
        <w:rPr>
          <w:rFonts w:ascii="Algerian" w:hAnsi="Algerian"/>
        </w:rPr>
      </w:pPr>
      <w:r>
        <w:rPr>
          <w:rFonts w:ascii="Algerian" w:hAnsi="Algerian"/>
        </w:rPr>
        <w:t>- </w:t>
      </w:r>
      <w:r>
        <w:t>владение</w:t>
      </w:r>
      <w:r>
        <w:rPr>
          <w:rFonts w:ascii="Algerian" w:hAnsi="Algerian"/>
        </w:rPr>
        <w:t xml:space="preserve"> </w:t>
      </w:r>
      <w:r>
        <w:t>навыками</w:t>
      </w:r>
      <w:r>
        <w:rPr>
          <w:rFonts w:ascii="Algerian" w:hAnsi="Algerian"/>
        </w:rPr>
        <w:t xml:space="preserve"> </w:t>
      </w:r>
      <w:r>
        <w:t>коммуникации</w:t>
      </w:r>
      <w:r>
        <w:rPr>
          <w:rFonts w:ascii="Algerian" w:hAnsi="Algerian"/>
        </w:rPr>
        <w:t xml:space="preserve"> </w:t>
      </w:r>
      <w:r>
        <w:t>и</w:t>
      </w:r>
      <w:r>
        <w:rPr>
          <w:rFonts w:ascii="Algerian" w:hAnsi="Algerian"/>
        </w:rPr>
        <w:t xml:space="preserve"> </w:t>
      </w:r>
      <w:r>
        <w:t>принятыми</w:t>
      </w:r>
      <w:r>
        <w:rPr>
          <w:rFonts w:ascii="Algerian" w:hAnsi="Algerian"/>
        </w:rPr>
        <w:t xml:space="preserve"> </w:t>
      </w:r>
      <w:r>
        <w:t>нормами</w:t>
      </w:r>
      <w:r>
        <w:rPr>
          <w:rFonts w:ascii="Algerian" w:hAnsi="Algerian"/>
        </w:rPr>
        <w:t xml:space="preserve"> </w:t>
      </w:r>
      <w:r>
        <w:t>социального</w:t>
      </w:r>
      <w:r>
        <w:rPr>
          <w:rFonts w:ascii="Algerian" w:hAnsi="Algerian"/>
        </w:rPr>
        <w:t xml:space="preserve"> </w:t>
      </w:r>
      <w:r>
        <w:t>взаимодействия</w:t>
      </w:r>
      <w:r>
        <w:rPr>
          <w:rFonts w:ascii="Algerian" w:hAnsi="Algerian"/>
        </w:rPr>
        <w:t xml:space="preserve">; </w:t>
      </w:r>
    </w:p>
    <w:p w:rsidR="00FE7F78" w:rsidRDefault="008D227C">
      <w:pPr>
        <w:spacing w:line="200" w:lineRule="atLeast"/>
        <w:jc w:val="both"/>
      </w:pPr>
      <w:r>
        <w:rPr>
          <w:rFonts w:ascii="Algerian" w:hAnsi="Algerian"/>
        </w:rPr>
        <w:t>- </w:t>
      </w:r>
      <w:r>
        <w:t>способность</w:t>
      </w:r>
      <w:r>
        <w:rPr>
          <w:rFonts w:ascii="Algerian" w:hAnsi="Algerian"/>
        </w:rPr>
        <w:t xml:space="preserve"> </w:t>
      </w:r>
      <w:r>
        <w:t>к</w:t>
      </w:r>
      <w:r>
        <w:rPr>
          <w:rFonts w:ascii="Algerian" w:hAnsi="Algerian"/>
        </w:rPr>
        <w:t xml:space="preserve"> </w:t>
      </w:r>
      <w:r>
        <w:t>осмыслению</w:t>
      </w:r>
      <w:r>
        <w:rPr>
          <w:rFonts w:ascii="Algerian" w:hAnsi="Algerian"/>
        </w:rPr>
        <w:t xml:space="preserve"> </w:t>
      </w:r>
      <w:r>
        <w:t>социального</w:t>
      </w:r>
      <w:r>
        <w:rPr>
          <w:rFonts w:ascii="Algerian" w:hAnsi="Algerian"/>
        </w:rPr>
        <w:t xml:space="preserve"> </w:t>
      </w:r>
      <w:r>
        <w:t xml:space="preserve">окружения; </w:t>
      </w:r>
    </w:p>
    <w:p w:rsidR="00FE7F78" w:rsidRDefault="008D227C">
      <w:pPr>
        <w:spacing w:line="200" w:lineRule="atLeast"/>
        <w:jc w:val="both"/>
      </w:pPr>
      <w:r>
        <w:t>- </w:t>
      </w:r>
      <w:proofErr w:type="spellStart"/>
      <w:r>
        <w:t>сформированность</w:t>
      </w:r>
      <w:proofErr w:type="spellEnd"/>
      <w:r>
        <w:rPr>
          <w:color w:val="FF0000"/>
        </w:rPr>
        <w:t xml:space="preserve"> </w:t>
      </w:r>
      <w:r>
        <w:t xml:space="preserve">навыков сотрудничества с взрослыми и сверстниками в разных социальных ситуациях; </w:t>
      </w:r>
    </w:p>
    <w:p w:rsidR="00FE7F78" w:rsidRDefault="008D227C">
      <w:pPr>
        <w:spacing w:line="200" w:lineRule="atLeast"/>
        <w:jc w:val="both"/>
      </w:pPr>
      <w:r>
        <w:t xml:space="preserve">- воспитание эстетических потребностей, ценностей и чувств; </w:t>
      </w:r>
    </w:p>
    <w:p w:rsidR="00FE7F78" w:rsidRDefault="008D227C">
      <w:pPr>
        <w:spacing w:line="200" w:lineRule="atLeast"/>
        <w:jc w:val="both"/>
        <w:rPr>
          <w:b/>
          <w:u w:val="single"/>
        </w:rPr>
      </w:pPr>
      <w:r>
        <w:t xml:space="preserve">- развитие этических чувств, проявление доброжелательности, </w:t>
      </w:r>
      <w:proofErr w:type="spellStart"/>
      <w:r>
        <w:t>эмоционально-нра</w:t>
      </w:r>
      <w:proofErr w:type="spellEnd"/>
      <w:r>
        <w:t>​</w:t>
      </w:r>
      <w:proofErr w:type="spellStart"/>
      <w:r>
        <w:t>вственной</w:t>
      </w:r>
      <w:proofErr w:type="spellEnd"/>
      <w:r>
        <w:t xml:space="preserve"> отзывчивости и взаимопомощи, проявление</w:t>
      </w:r>
      <w:r>
        <w:rPr>
          <w:color w:val="FF0000"/>
        </w:rPr>
        <w:t xml:space="preserve"> </w:t>
      </w:r>
      <w:r>
        <w:t xml:space="preserve">сопереживания к чувствам других людей.  </w:t>
      </w:r>
    </w:p>
    <w:p w:rsidR="00FE7F78" w:rsidRDefault="00FE7F78">
      <w:pPr>
        <w:spacing w:line="200" w:lineRule="atLeast"/>
        <w:jc w:val="both"/>
        <w:rPr>
          <w:b/>
          <w:u w:val="single"/>
        </w:rPr>
      </w:pPr>
    </w:p>
    <w:p w:rsidR="00FE7F78" w:rsidRDefault="008D227C">
      <w:pPr>
        <w:spacing w:line="200" w:lineRule="atLeast"/>
        <w:jc w:val="both"/>
        <w:rPr>
          <w:u w:val="single"/>
        </w:rPr>
      </w:pPr>
      <w:r>
        <w:rPr>
          <w:b/>
        </w:rPr>
        <w:t xml:space="preserve">          Предметные</w:t>
      </w:r>
    </w:p>
    <w:p w:rsidR="00FE7F78" w:rsidRDefault="008D227C">
      <w:pPr>
        <w:spacing w:line="200" w:lineRule="atLeast"/>
        <w:jc w:val="both"/>
      </w:pPr>
      <w:r>
        <w:rPr>
          <w:u w:val="single"/>
        </w:rPr>
        <w:t>Минимальный уровень:</w:t>
      </w:r>
    </w:p>
    <w:p w:rsidR="00FE7F78" w:rsidRDefault="008D227C">
      <w:pPr>
        <w:pStyle w:val="p23"/>
        <w:shd w:val="clear" w:color="auto" w:fill="FFFFFF"/>
        <w:spacing w:before="0" w:after="0" w:line="200" w:lineRule="atLeast"/>
        <w:jc w:val="both"/>
      </w:pPr>
      <w:r>
        <w:t>осознанное и правильное чтение текста вслух по слогам и целыми словами;</w:t>
      </w:r>
    </w:p>
    <w:p w:rsidR="00FE7F78" w:rsidRDefault="008D227C">
      <w:pPr>
        <w:pStyle w:val="p23"/>
        <w:shd w:val="clear" w:color="auto" w:fill="FFFFFF"/>
        <w:spacing w:before="0" w:after="0" w:line="200" w:lineRule="atLeast"/>
        <w:jc w:val="both"/>
      </w:pPr>
      <w:r>
        <w:t>пересказ содержания прочитанного текста по вопросам;</w:t>
      </w:r>
    </w:p>
    <w:p w:rsidR="00FE7F78" w:rsidRDefault="008D227C">
      <w:pPr>
        <w:pStyle w:val="p23"/>
        <w:shd w:val="clear" w:color="auto" w:fill="FFFFFF"/>
        <w:spacing w:before="0" w:after="0" w:line="200" w:lineRule="atLeast"/>
        <w:jc w:val="both"/>
      </w:pPr>
      <w:r>
        <w:t>участие в коллективной работе по оценке поступков героев и событий;</w:t>
      </w:r>
    </w:p>
    <w:p w:rsidR="00FE7F78" w:rsidRDefault="008D227C">
      <w:pPr>
        <w:pStyle w:val="p23"/>
        <w:shd w:val="clear" w:color="auto" w:fill="FFFFFF"/>
        <w:spacing w:before="0" w:after="0" w:line="200" w:lineRule="atLeast"/>
        <w:jc w:val="both"/>
        <w:rPr>
          <w:u w:val="single"/>
        </w:rPr>
      </w:pPr>
      <w:r>
        <w:t>выразительное чтение наизусть 4-5 коротких стихотворений.</w:t>
      </w:r>
    </w:p>
    <w:p w:rsidR="00FE7F78" w:rsidRDefault="008D227C">
      <w:pPr>
        <w:spacing w:line="200" w:lineRule="atLeast"/>
        <w:jc w:val="both"/>
      </w:pPr>
      <w:r>
        <w:rPr>
          <w:u w:val="single"/>
        </w:rPr>
        <w:t>Достаточный уровень:</w:t>
      </w:r>
    </w:p>
    <w:p w:rsidR="00FE7F78" w:rsidRDefault="008D227C">
      <w:pPr>
        <w:pStyle w:val="p22"/>
        <w:shd w:val="clear" w:color="auto" w:fill="FFFFFF"/>
        <w:spacing w:before="0" w:after="0" w:line="200" w:lineRule="atLeast"/>
        <w:jc w:val="both"/>
      </w:pPr>
      <w:r>
        <w:t>чтение текста после предварительного анализа вслух целыми словами (сложные по семантике и структуре слова ― по слогам) с соблюдением пауз, с соответствующим тоном голоса и темпом речи;</w:t>
      </w:r>
    </w:p>
    <w:p w:rsidR="00FE7F78" w:rsidRDefault="008D227C">
      <w:pPr>
        <w:pStyle w:val="p22"/>
        <w:shd w:val="clear" w:color="auto" w:fill="FFFFFF"/>
        <w:spacing w:before="0" w:after="0" w:line="200" w:lineRule="atLeast"/>
        <w:jc w:val="both"/>
      </w:pPr>
      <w:r>
        <w:t>ответы на вопросы учителя по прочитанному тексту;</w:t>
      </w:r>
    </w:p>
    <w:p w:rsidR="00FE7F78" w:rsidRDefault="008D227C">
      <w:pPr>
        <w:pStyle w:val="p22"/>
        <w:shd w:val="clear" w:color="auto" w:fill="FFFFFF"/>
        <w:spacing w:before="0" w:after="0" w:line="200" w:lineRule="atLeast"/>
        <w:jc w:val="both"/>
      </w:pPr>
      <w:r>
        <w:t>определение основной мысли текста после предварительного его анализа;</w:t>
      </w:r>
    </w:p>
    <w:p w:rsidR="00FE7F78" w:rsidRDefault="008D227C">
      <w:pPr>
        <w:pStyle w:val="p22"/>
        <w:shd w:val="clear" w:color="auto" w:fill="FFFFFF"/>
        <w:spacing w:before="0" w:after="0" w:line="200" w:lineRule="atLeast"/>
        <w:jc w:val="both"/>
      </w:pPr>
      <w:r>
        <w:t xml:space="preserve">чтение </w:t>
      </w:r>
      <w:proofErr w:type="gramStart"/>
      <w:r>
        <w:t>текста</w:t>
      </w:r>
      <w:proofErr w:type="gramEnd"/>
      <w:r>
        <w:t xml:space="preserve"> молча с выполнением заданий учителя;</w:t>
      </w:r>
    </w:p>
    <w:p w:rsidR="00FE7F78" w:rsidRDefault="008D227C">
      <w:pPr>
        <w:pStyle w:val="p22"/>
        <w:shd w:val="clear" w:color="auto" w:fill="FFFFFF"/>
        <w:spacing w:before="0" w:after="0" w:line="200" w:lineRule="atLeast"/>
        <w:jc w:val="both"/>
      </w:pPr>
      <w:r>
        <w:t>определение главных действующих лиц произведения; элементарная оценка их поступков;</w:t>
      </w:r>
    </w:p>
    <w:p w:rsidR="00FE7F78" w:rsidRDefault="008D227C">
      <w:pPr>
        <w:pStyle w:val="p22"/>
        <w:shd w:val="clear" w:color="auto" w:fill="FFFFFF"/>
        <w:spacing w:before="0" w:after="0" w:line="200" w:lineRule="atLeast"/>
        <w:jc w:val="both"/>
      </w:pPr>
      <w:r>
        <w:t>чтение диалогов по ролям с использованием некоторых средств устной выразительности (после предварительного разбора);</w:t>
      </w:r>
    </w:p>
    <w:p w:rsidR="00FE7F78" w:rsidRDefault="008D227C">
      <w:pPr>
        <w:pStyle w:val="p22"/>
        <w:shd w:val="clear" w:color="auto" w:fill="FFFFFF"/>
        <w:spacing w:before="0" w:after="0" w:line="200" w:lineRule="atLeast"/>
        <w:jc w:val="both"/>
      </w:pPr>
      <w:r>
        <w:t>пересказ текста по частям с опорой на вопросы учителя, картинный план или иллюстрацию;</w:t>
      </w:r>
    </w:p>
    <w:p w:rsidR="00FE7F78" w:rsidRDefault="008D227C">
      <w:pPr>
        <w:pStyle w:val="p22"/>
        <w:shd w:val="clear" w:color="auto" w:fill="FFFFFF"/>
        <w:spacing w:before="0" w:after="0" w:line="200" w:lineRule="atLeast"/>
        <w:jc w:val="both"/>
        <w:rPr>
          <w:b/>
        </w:rPr>
      </w:pPr>
      <w:r>
        <w:t>выразительное чтение наизусть 4-7стихотворений.</w:t>
      </w:r>
    </w:p>
    <w:p w:rsidR="0035541B" w:rsidRDefault="0035541B">
      <w:pPr>
        <w:spacing w:line="200" w:lineRule="atLeast"/>
        <w:jc w:val="center"/>
        <w:rPr>
          <w:b/>
        </w:rPr>
      </w:pPr>
    </w:p>
    <w:p w:rsidR="0035541B" w:rsidRDefault="0035541B">
      <w:pPr>
        <w:spacing w:line="200" w:lineRule="atLeast"/>
        <w:jc w:val="center"/>
        <w:rPr>
          <w:b/>
        </w:rPr>
      </w:pPr>
    </w:p>
    <w:p w:rsidR="00FE7F78" w:rsidRDefault="008D227C">
      <w:pPr>
        <w:spacing w:line="200" w:lineRule="atLeast"/>
        <w:jc w:val="center"/>
        <w:rPr>
          <w:b/>
        </w:rPr>
      </w:pPr>
      <w:r>
        <w:rPr>
          <w:b/>
        </w:rPr>
        <w:t>Содержание учебного предмета</w:t>
      </w:r>
    </w:p>
    <w:p w:rsidR="00FE7F78" w:rsidRDefault="004F2CD6">
      <w:pPr>
        <w:pStyle w:val="a5"/>
        <w:spacing w:line="200" w:lineRule="atLeast"/>
        <w:jc w:val="center"/>
        <w:rPr>
          <w:b/>
          <w:sz w:val="24"/>
        </w:rPr>
      </w:pPr>
      <w:r>
        <w:rPr>
          <w:b/>
          <w:sz w:val="24"/>
        </w:rPr>
        <w:t>3</w:t>
      </w:r>
      <w:r w:rsidR="008D227C">
        <w:rPr>
          <w:b/>
          <w:sz w:val="24"/>
        </w:rPr>
        <w:t xml:space="preserve"> класс </w:t>
      </w:r>
    </w:p>
    <w:tbl>
      <w:tblPr>
        <w:tblW w:w="9356" w:type="dxa"/>
        <w:tblInd w:w="108" w:type="dxa"/>
        <w:tblLook w:val="0000"/>
      </w:tblPr>
      <w:tblGrid>
        <w:gridCol w:w="2154"/>
        <w:gridCol w:w="5784"/>
        <w:gridCol w:w="1418"/>
      </w:tblGrid>
      <w:tr w:rsidR="00E51556" w:rsidTr="00E51556"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556" w:rsidRDefault="00E51556">
            <w:pPr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556" w:rsidRDefault="00E51556">
            <w:pPr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556" w:rsidRDefault="00E51556">
            <w:pPr>
              <w:spacing w:line="200" w:lineRule="atLeast"/>
              <w:rPr>
                <w:b/>
              </w:rPr>
            </w:pPr>
            <w:r>
              <w:rPr>
                <w:b/>
              </w:rPr>
              <w:t>Кол-во</w:t>
            </w:r>
          </w:p>
        </w:tc>
      </w:tr>
      <w:tr w:rsidR="00E51556" w:rsidTr="00E51556">
        <w:trPr>
          <w:trHeight w:val="3124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556" w:rsidRPr="00E51556" w:rsidRDefault="00E51556" w:rsidP="00E51556">
            <w:pPr>
              <w:spacing w:line="200" w:lineRule="atLeast"/>
            </w:pPr>
            <w:r w:rsidRPr="00E51556">
              <w:t>Содержание чтения (круг чтения).</w:t>
            </w:r>
          </w:p>
        </w:tc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556" w:rsidRDefault="00E51556">
            <w:pPr>
              <w:pStyle w:val="western"/>
              <w:shd w:val="clear" w:color="auto" w:fill="FFFFFF"/>
              <w:spacing w:before="0" w:line="200" w:lineRule="atLeast"/>
              <w:jc w:val="both"/>
            </w:pPr>
            <w:r>
              <w:t xml:space="preserve">Произведения устного народного творчества (пословица, скороговорка, загадка,  </w:t>
            </w:r>
            <w:proofErr w:type="spellStart"/>
            <w:r>
              <w:t>потешка</w:t>
            </w:r>
            <w:proofErr w:type="spellEnd"/>
            <w:r>
              <w:t xml:space="preserve">, </w:t>
            </w:r>
            <w:proofErr w:type="spellStart"/>
            <w:r>
              <w:t>закличка</w:t>
            </w:r>
            <w:proofErr w:type="spellEnd"/>
            <w:r>
              <w:t xml:space="preserve">, песня, сказка, былина). Небольшие рассказы и стихотворения русских и зарубежных писателей о природе родного края, о жизни детей и взрослых, о труде, о народных праздниках, о нравственных и этических нормах поведения. Статьи занимательного характера об интересном и необычном в окружающем мире, о культуре поведения, об искусстве, историческом прошлом и пр.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556" w:rsidRDefault="00E51556">
            <w:pPr>
              <w:spacing w:line="200" w:lineRule="atLeast"/>
            </w:pPr>
            <w:r>
              <w:t>30</w:t>
            </w:r>
          </w:p>
        </w:tc>
      </w:tr>
      <w:tr w:rsidR="00E51556" w:rsidTr="00E51556"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556" w:rsidRPr="00E51556" w:rsidRDefault="00E51556" w:rsidP="00E51556">
            <w:pPr>
              <w:spacing w:line="200" w:lineRule="atLeast"/>
            </w:pPr>
            <w:r w:rsidRPr="00E51556">
              <w:lastRenderedPageBreak/>
              <w:t>Примерная тематика произведений:</w:t>
            </w:r>
          </w:p>
        </w:tc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556" w:rsidRDefault="00E51556">
            <w:pPr>
              <w:pStyle w:val="western"/>
              <w:shd w:val="clear" w:color="auto" w:fill="FFFFFF"/>
              <w:spacing w:before="0" w:line="200" w:lineRule="atLeast"/>
              <w:jc w:val="both"/>
            </w:pPr>
            <w:r>
              <w:t>Произведения о Родине, родной природе, об отношении человека к природе, к животным, труду, друг другу; о жизни детей, их дружбе и товариществе; произведении о добре и зле.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556" w:rsidRDefault="00E51556">
            <w:pPr>
              <w:spacing w:line="200" w:lineRule="atLeast"/>
            </w:pPr>
            <w:r>
              <w:t>53</w:t>
            </w:r>
          </w:p>
        </w:tc>
      </w:tr>
      <w:tr w:rsidR="00E51556" w:rsidTr="00E51556"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556" w:rsidRPr="00E51556" w:rsidRDefault="00E51556" w:rsidP="00E51556">
            <w:pPr>
              <w:spacing w:line="200" w:lineRule="atLeast"/>
            </w:pPr>
            <w:r w:rsidRPr="00E51556">
              <w:t>Жанровое разнообразие:</w:t>
            </w:r>
          </w:p>
        </w:tc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556" w:rsidRDefault="00E51556">
            <w:pPr>
              <w:pStyle w:val="western"/>
              <w:shd w:val="clear" w:color="auto" w:fill="FFFFFF"/>
              <w:spacing w:before="0" w:line="200" w:lineRule="atLeast"/>
              <w:jc w:val="both"/>
              <w:rPr>
                <w:b/>
              </w:rPr>
            </w:pPr>
            <w:r>
              <w:t xml:space="preserve">Сказки, рассказы, стихотворения, пословицы, поговорки, загадки, считалки, </w:t>
            </w:r>
            <w:proofErr w:type="spellStart"/>
            <w:r>
              <w:t>потешки</w:t>
            </w:r>
            <w:proofErr w:type="spellEnd"/>
            <w:r>
              <w:t xml:space="preserve">. </w:t>
            </w:r>
          </w:p>
          <w:p w:rsidR="00E51556" w:rsidRDefault="00E51556">
            <w:pPr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556" w:rsidRDefault="00E51556">
            <w:pPr>
              <w:spacing w:line="200" w:lineRule="atLeast"/>
            </w:pPr>
            <w:r>
              <w:t>43</w:t>
            </w:r>
          </w:p>
        </w:tc>
      </w:tr>
      <w:tr w:rsidR="00E51556" w:rsidTr="00E51556"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556" w:rsidRPr="00E51556" w:rsidRDefault="00E51556" w:rsidP="00E51556">
            <w:pPr>
              <w:spacing w:line="200" w:lineRule="atLeast"/>
            </w:pPr>
            <w:r w:rsidRPr="00E51556">
              <w:t>Навык чтения:</w:t>
            </w:r>
          </w:p>
        </w:tc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556" w:rsidRDefault="00E51556">
            <w:pPr>
              <w:pStyle w:val="western"/>
              <w:shd w:val="clear" w:color="auto" w:fill="FFFFFF"/>
              <w:spacing w:before="0" w:line="200" w:lineRule="atLeast"/>
              <w:jc w:val="both"/>
            </w:pPr>
            <w:r>
              <w:t xml:space="preserve">осознанное, правильное плавное чтение с переходом на чтение целыми словами вслух и «про себя». Формирование умения самоконтроля и самооценки. Формирование навыков выразительного чтения (соблюдение пауз на знаках препинания, выбор соответствующего тона голоса, чтение по ролям и драматизация разобранных диалогов).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556" w:rsidRDefault="00E51556" w:rsidP="00CE063C">
            <w:pPr>
              <w:spacing w:line="200" w:lineRule="atLeast"/>
              <w:rPr>
                <w:b/>
              </w:rPr>
            </w:pPr>
            <w:r>
              <w:t>В течение года</w:t>
            </w:r>
          </w:p>
        </w:tc>
      </w:tr>
      <w:tr w:rsidR="00E51556" w:rsidTr="00E51556"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556" w:rsidRPr="00E51556" w:rsidRDefault="00E51556" w:rsidP="00E51556">
            <w:pPr>
              <w:spacing w:line="200" w:lineRule="atLeast"/>
            </w:pPr>
            <w:r w:rsidRPr="00E51556">
              <w:t>Работа с текстом.</w:t>
            </w:r>
          </w:p>
        </w:tc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556" w:rsidRDefault="00E51556">
            <w:pPr>
              <w:pStyle w:val="western"/>
              <w:shd w:val="clear" w:color="auto" w:fill="FFFFFF"/>
              <w:spacing w:before="0" w:line="200" w:lineRule="atLeast"/>
              <w:jc w:val="both"/>
            </w:pPr>
            <w:r>
              <w:t xml:space="preserve">Понимание слов и выражений, употребляемых в тексте. Различение простейших случаев многозначности и сравнений. Деление текста на части, составление простейшего плана и определение основной мысли произведения под руководством учителя. Составление картинного плана. Пересказ текста или части текста по плану и опорным словам.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556" w:rsidRDefault="00E51556" w:rsidP="00CE063C">
            <w:pPr>
              <w:spacing w:line="200" w:lineRule="atLeast"/>
              <w:rPr>
                <w:b/>
              </w:rPr>
            </w:pPr>
            <w:r>
              <w:t>В течение года</w:t>
            </w:r>
          </w:p>
        </w:tc>
      </w:tr>
      <w:tr w:rsidR="00E51556" w:rsidTr="00E51556"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556" w:rsidRPr="00E51556" w:rsidRDefault="00E51556" w:rsidP="00E51556">
            <w:pPr>
              <w:spacing w:line="200" w:lineRule="atLeast"/>
            </w:pPr>
            <w:r w:rsidRPr="00E51556">
              <w:t>Внеклассное чтение.</w:t>
            </w:r>
          </w:p>
        </w:tc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556" w:rsidRDefault="00E51556">
            <w:pPr>
              <w:pStyle w:val="western"/>
              <w:shd w:val="clear" w:color="auto" w:fill="FFFFFF"/>
              <w:spacing w:before="0" w:line="200" w:lineRule="atLeast"/>
              <w:jc w:val="both"/>
            </w:pPr>
            <w:r>
              <w:t xml:space="preserve">Чтение детских книг русских и зарубежных писателей. Знание заглавия и автора произведения. Ориентировка в книге по оглавлению. Ответы на вопросы о </w:t>
            </w:r>
            <w:proofErr w:type="gramStart"/>
            <w:r>
              <w:t>прочитанном</w:t>
            </w:r>
            <w:proofErr w:type="gramEnd"/>
            <w:r>
              <w:t>, пересказ. Отчет о прочитанной книге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556" w:rsidRDefault="00E51556">
            <w:pPr>
              <w:spacing w:line="200" w:lineRule="atLeast"/>
            </w:pPr>
            <w:r>
              <w:t>9</w:t>
            </w:r>
          </w:p>
        </w:tc>
      </w:tr>
    </w:tbl>
    <w:p w:rsidR="00483059" w:rsidRDefault="00483059">
      <w:pPr>
        <w:spacing w:line="200" w:lineRule="atLeast"/>
        <w:rPr>
          <w:b/>
        </w:rPr>
      </w:pPr>
    </w:p>
    <w:p w:rsidR="00483059" w:rsidRDefault="00483059">
      <w:pPr>
        <w:spacing w:line="200" w:lineRule="atLeast"/>
        <w:rPr>
          <w:b/>
        </w:rPr>
      </w:pPr>
    </w:p>
    <w:p w:rsidR="00FE7F78" w:rsidRDefault="008D227C">
      <w:pPr>
        <w:spacing w:line="200" w:lineRule="atLeast"/>
        <w:rPr>
          <w:b/>
        </w:rPr>
      </w:pPr>
      <w:r>
        <w:rPr>
          <w:b/>
        </w:rPr>
        <w:t xml:space="preserve">КАЛЕНДАРНО-ТЕМАТИЧЕСКОЕ ПЛАНИРОВАНИЕ УРОКОВ ЧТЕНИЯ </w:t>
      </w:r>
    </w:p>
    <w:p w:rsidR="00FE7F78" w:rsidRDefault="008D227C">
      <w:pPr>
        <w:spacing w:line="200" w:lineRule="atLeast"/>
        <w:jc w:val="center"/>
        <w:rPr>
          <w:b/>
        </w:rPr>
      </w:pPr>
      <w:r>
        <w:rPr>
          <w:b/>
        </w:rPr>
        <w:t>3 КЛАСС</w:t>
      </w:r>
    </w:p>
    <w:p w:rsidR="00FE7F78" w:rsidRDefault="008D227C">
      <w:pPr>
        <w:spacing w:line="200" w:lineRule="atLeast"/>
        <w:jc w:val="both"/>
        <w:rPr>
          <w:b/>
        </w:rPr>
      </w:pPr>
      <w:r>
        <w:rPr>
          <w:b/>
        </w:rPr>
        <w:t xml:space="preserve">В неделю – 4ч.           1 четверть -  </w:t>
      </w:r>
      <w:r w:rsidR="004F2CD6">
        <w:rPr>
          <w:b/>
        </w:rPr>
        <w:t>33</w:t>
      </w:r>
      <w:r>
        <w:rPr>
          <w:b/>
        </w:rPr>
        <w:t xml:space="preserve">     ч.</w:t>
      </w:r>
    </w:p>
    <w:tbl>
      <w:tblPr>
        <w:tblW w:w="9360" w:type="dxa"/>
        <w:tblInd w:w="108" w:type="dxa"/>
        <w:tblLook w:val="0000"/>
      </w:tblPr>
      <w:tblGrid>
        <w:gridCol w:w="802"/>
        <w:gridCol w:w="6164"/>
        <w:gridCol w:w="927"/>
        <w:gridCol w:w="1467"/>
      </w:tblGrid>
      <w:tr w:rsidR="00FE7F78" w:rsidTr="00F85439">
        <w:trPr>
          <w:trHeight w:val="99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  <w:rPr>
                <w:b/>
              </w:rPr>
            </w:pPr>
            <w:r>
              <w:rPr>
                <w:b/>
              </w:rPr>
              <w:t>№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rPr>
                <w:b/>
              </w:rPr>
              <w:t xml:space="preserve">Дата </w:t>
            </w:r>
          </w:p>
        </w:tc>
      </w:tr>
      <w:tr w:rsidR="00FE7F78" w:rsidTr="00F85439">
        <w:trPr>
          <w:trHeight w:val="314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М.Садовский. Сентябрь.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02.09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По В.Воскобойникову. Весёлая улица.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03.09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3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В.Берестов. Первое сентября.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04.09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4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По В.Драгунскому. Завтра в школу.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483059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2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05.09</w:t>
            </w:r>
          </w:p>
          <w:p w:rsidR="00483059" w:rsidRPr="00483059" w:rsidRDefault="00483059">
            <w:pPr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 xml:space="preserve">06.09 ( </w:t>
            </w:r>
            <w:proofErr w:type="spellStart"/>
            <w:proofErr w:type="gramStart"/>
            <w:r w:rsidRPr="00483059">
              <w:rPr>
                <w:sz w:val="22"/>
                <w:szCs w:val="22"/>
              </w:rPr>
              <w:t>доп</w:t>
            </w:r>
            <w:proofErr w:type="spellEnd"/>
            <w:proofErr w:type="gramEnd"/>
            <w:r w:rsidRPr="00483059">
              <w:rPr>
                <w:sz w:val="22"/>
                <w:szCs w:val="22"/>
              </w:rPr>
              <w:t>)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5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 xml:space="preserve">По </w:t>
            </w:r>
            <w:proofErr w:type="spellStart"/>
            <w:r>
              <w:t>Э.Шиму</w:t>
            </w:r>
            <w:proofErr w:type="spellEnd"/>
            <w:r>
              <w:t>. Пятёрки.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09.09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6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В.Бирюков. Кто лучшим будет.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10.09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7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proofErr w:type="spellStart"/>
            <w:r>
              <w:rPr>
                <w:b/>
              </w:rPr>
              <w:t>Вн.чт</w:t>
            </w:r>
            <w:proofErr w:type="spellEnd"/>
            <w:r>
              <w:rPr>
                <w:b/>
              </w:rPr>
              <w:t>.</w:t>
            </w:r>
            <w:r>
              <w:t xml:space="preserve"> Стихи о школе (выразительно читать 1 </w:t>
            </w:r>
            <w:proofErr w:type="gramStart"/>
            <w:r>
              <w:t>стих-е</w:t>
            </w:r>
            <w:proofErr w:type="gramEnd"/>
            <w:r>
              <w:t xml:space="preserve"> по выбору)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11.09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8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 xml:space="preserve">По </w:t>
            </w:r>
            <w:proofErr w:type="spellStart"/>
            <w:r>
              <w:t>В.Хомченко</w:t>
            </w:r>
            <w:proofErr w:type="spellEnd"/>
            <w:r>
              <w:t>. Обида.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12.09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9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А.Аксёнова. Наша учительница.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16.09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10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Школьные загадки.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17.09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11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proofErr w:type="spellStart"/>
            <w:r>
              <w:t>О.Высотская</w:t>
            </w:r>
            <w:proofErr w:type="spellEnd"/>
            <w:r>
              <w:t>. Осень.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18.09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12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По Ю.Ковалю. Последний лист.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19.09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13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А.Толстой. «Осень. Обсыпается весь наш бедный сад…»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23.09</w:t>
            </w:r>
          </w:p>
        </w:tc>
      </w:tr>
      <w:tr w:rsidR="00FE7F78" w:rsidTr="00F85439">
        <w:trPr>
          <w:trHeight w:val="264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14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По Н.Сладкову. Сентябрь во дворе.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24.09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15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В.Степанов. Воробей.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25.09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lastRenderedPageBreak/>
              <w:t>16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 xml:space="preserve">По </w:t>
            </w:r>
            <w:proofErr w:type="spellStart"/>
            <w:r>
              <w:t>А.Баркову</w:t>
            </w:r>
            <w:proofErr w:type="spellEnd"/>
            <w:r>
              <w:t>. Лето на верёвочке.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26.09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17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Е.Благинина. «Улетают, улетели…»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30.09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18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 xml:space="preserve">По </w:t>
            </w:r>
            <w:proofErr w:type="spellStart"/>
            <w:r>
              <w:t>Э.Шиму</w:t>
            </w:r>
            <w:proofErr w:type="spellEnd"/>
            <w:r>
              <w:t>. Ворона и синица.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01.10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19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 xml:space="preserve"> </w:t>
            </w:r>
            <w:proofErr w:type="spellStart"/>
            <w:r>
              <w:rPr>
                <w:b/>
              </w:rPr>
              <w:t>Вн</w:t>
            </w:r>
            <w:proofErr w:type="spellEnd"/>
            <w:r>
              <w:rPr>
                <w:b/>
              </w:rPr>
              <w:t>. чт.</w:t>
            </w:r>
            <w:r>
              <w:t xml:space="preserve"> Рассказы об осени.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02.10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20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По Л.Воронковой. За кормом для птиц.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48305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03.10</w:t>
            </w: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</w:t>
            </w: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Default="00E57303">
            <w:pPr>
              <w:jc w:val="both"/>
              <w:rPr>
                <w:sz w:val="22"/>
                <w:szCs w:val="22"/>
              </w:rPr>
            </w:pPr>
          </w:p>
          <w:p w:rsidR="00E57303" w:rsidRPr="00483059" w:rsidRDefault="00E57303">
            <w:pPr>
              <w:jc w:val="both"/>
              <w:rPr>
                <w:sz w:val="22"/>
                <w:szCs w:val="22"/>
              </w:rPr>
            </w:pP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lastRenderedPageBreak/>
              <w:t>21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proofErr w:type="spellStart"/>
            <w:r>
              <w:t>Г.Ладонщиков</w:t>
            </w:r>
            <w:proofErr w:type="spellEnd"/>
            <w:r>
              <w:t>. В октябре.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07.10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22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По Н.Сладкову. Страшный невидимка.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08.10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23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А.Плещеев «Осень наступила…»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09.10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24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 xml:space="preserve">По </w:t>
            </w:r>
            <w:proofErr w:type="spellStart"/>
            <w:r>
              <w:t>Н.Абрамцевой</w:t>
            </w:r>
            <w:proofErr w:type="spellEnd"/>
            <w:r>
              <w:t>. Сказка об осеннем ветре.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10.10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25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proofErr w:type="spellStart"/>
            <w:r>
              <w:t>Н.Майданик</w:t>
            </w:r>
            <w:proofErr w:type="spellEnd"/>
            <w:r>
              <w:t>. Доскажи словечко (Осенние загадки)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14.10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26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proofErr w:type="spellStart"/>
            <w:r>
              <w:t>Ю.Тувим</w:t>
            </w:r>
            <w:proofErr w:type="spellEnd"/>
            <w:r>
              <w:t>. Всё для всех.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spacing w:line="20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15.10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27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 xml:space="preserve">По </w:t>
            </w:r>
            <w:proofErr w:type="spellStart"/>
            <w:r>
              <w:t>Д.Габе</w:t>
            </w:r>
            <w:proofErr w:type="spellEnd"/>
            <w:r>
              <w:t>. Работа.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spacing w:line="20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16.10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28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По А.Потаповой. Бабушка и внучка.</w:t>
            </w:r>
          </w:p>
          <w:p w:rsidR="00FE7F78" w:rsidRDefault="008D227C">
            <w:pPr>
              <w:spacing w:line="200" w:lineRule="atLeast"/>
              <w:jc w:val="both"/>
            </w:pPr>
            <w:r>
              <w:rPr>
                <w:b/>
              </w:rPr>
              <w:t>Техника чтения.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spacing w:line="20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17.10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29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В.Орлов. Мои помощники.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spacing w:line="20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21.10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30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proofErr w:type="spellStart"/>
            <w:r>
              <w:t>Б.Заходер</w:t>
            </w:r>
            <w:proofErr w:type="spellEnd"/>
            <w:r>
              <w:t>. Повара.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spacing w:line="20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22.10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31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По М.Дружининой. Сюрприз.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spacing w:line="20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23.10</w:t>
            </w:r>
          </w:p>
        </w:tc>
      </w:tr>
      <w:tr w:rsidR="00FE7F78" w:rsidTr="00F85439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32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proofErr w:type="spellStart"/>
            <w:r>
              <w:t>О.Высотская</w:t>
            </w:r>
            <w:proofErr w:type="spellEnd"/>
            <w:r>
              <w:t>. Маргаритка.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483059" w:rsidRDefault="008D227C">
            <w:pPr>
              <w:spacing w:line="200" w:lineRule="atLeast"/>
              <w:jc w:val="both"/>
              <w:rPr>
                <w:sz w:val="22"/>
                <w:szCs w:val="22"/>
              </w:rPr>
            </w:pPr>
            <w:r w:rsidRPr="00483059">
              <w:rPr>
                <w:sz w:val="22"/>
                <w:szCs w:val="22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483059" w:rsidRDefault="00483059">
            <w:pPr>
              <w:spacing w:line="20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24.10</w:t>
            </w:r>
          </w:p>
        </w:tc>
      </w:tr>
    </w:tbl>
    <w:p w:rsidR="00483059" w:rsidRDefault="00483059">
      <w:pPr>
        <w:spacing w:line="200" w:lineRule="atLeast"/>
        <w:rPr>
          <w:b/>
        </w:rPr>
      </w:pPr>
    </w:p>
    <w:p w:rsidR="00FE7F78" w:rsidRDefault="008D227C">
      <w:pPr>
        <w:spacing w:line="200" w:lineRule="atLeast"/>
        <w:rPr>
          <w:b/>
        </w:rPr>
      </w:pPr>
      <w:r>
        <w:rPr>
          <w:b/>
        </w:rPr>
        <w:t xml:space="preserve">КАЛЕНДАРНО-ТЕМАТИЧЕСКОЕ ПЛАНИРОВАНИЕ УРОКОВ ЧТЕНИЯ </w:t>
      </w:r>
    </w:p>
    <w:p w:rsidR="00FE7F78" w:rsidRDefault="008D227C">
      <w:pPr>
        <w:spacing w:line="200" w:lineRule="atLeast"/>
        <w:jc w:val="center"/>
        <w:rPr>
          <w:b/>
        </w:rPr>
      </w:pPr>
      <w:r>
        <w:rPr>
          <w:b/>
        </w:rPr>
        <w:t>3 КЛАСС</w:t>
      </w:r>
    </w:p>
    <w:p w:rsidR="00FE7F78" w:rsidRDefault="008D227C">
      <w:pPr>
        <w:spacing w:line="200" w:lineRule="atLeast"/>
        <w:jc w:val="both"/>
        <w:rPr>
          <w:b/>
        </w:rPr>
      </w:pPr>
      <w:r>
        <w:rPr>
          <w:b/>
        </w:rPr>
        <w:t xml:space="preserve">В неделю – 4ч.           2 четверть - </w:t>
      </w:r>
      <w:r w:rsidR="00D05B7F">
        <w:rPr>
          <w:b/>
        </w:rPr>
        <w:t>32</w:t>
      </w:r>
      <w:r>
        <w:rPr>
          <w:b/>
        </w:rPr>
        <w:t xml:space="preserve">     ч.</w:t>
      </w:r>
    </w:p>
    <w:tbl>
      <w:tblPr>
        <w:tblW w:w="9581" w:type="dxa"/>
        <w:tblInd w:w="-113" w:type="dxa"/>
        <w:tblLook w:val="0000"/>
      </w:tblPr>
      <w:tblGrid>
        <w:gridCol w:w="898"/>
        <w:gridCol w:w="6267"/>
        <w:gridCol w:w="930"/>
        <w:gridCol w:w="1486"/>
      </w:tblGrid>
      <w:tr w:rsidR="00FE7F78">
        <w:trPr>
          <w:trHeight w:val="99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  <w:rPr>
                <w:b/>
              </w:rPr>
            </w:pPr>
            <w:r>
              <w:rPr>
                <w:b/>
              </w:rPr>
              <w:t>№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rPr>
                <w:b/>
              </w:rPr>
              <w:t xml:space="preserve">Дата </w:t>
            </w:r>
          </w:p>
        </w:tc>
      </w:tr>
      <w:tr w:rsidR="00483059">
        <w:trPr>
          <w:trHeight w:val="29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rPr>
                <w:b/>
              </w:rPr>
              <w:t>Внеклассное</w:t>
            </w:r>
            <w:r>
              <w:t xml:space="preserve"> чтение. Гуси-лебеди. (Русская народная сказка)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05.11</w:t>
            </w:r>
          </w:p>
        </w:tc>
      </w:tr>
      <w:tr w:rsidR="00483059">
        <w:trPr>
          <w:trHeight w:val="29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2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  <w:rPr>
                <w:b/>
              </w:rPr>
            </w:pPr>
            <w:r>
              <w:t xml:space="preserve">По </w:t>
            </w:r>
            <w:proofErr w:type="spellStart"/>
            <w:r>
              <w:t>В.Хомченко</w:t>
            </w:r>
            <w:proofErr w:type="spellEnd"/>
            <w:r>
              <w:t>. Пуговица.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06.11</w:t>
            </w:r>
          </w:p>
        </w:tc>
      </w:tr>
      <w:tr w:rsidR="00483059">
        <w:trPr>
          <w:trHeight w:val="29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3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proofErr w:type="spellStart"/>
            <w:r>
              <w:t>Г.Ладонщиков</w:t>
            </w:r>
            <w:proofErr w:type="spellEnd"/>
            <w:r>
              <w:t>. Портниха.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07.11</w:t>
            </w:r>
          </w:p>
        </w:tc>
      </w:tr>
      <w:tr w:rsidR="00483059">
        <w:trPr>
          <w:trHeight w:val="29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4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В.Осеева. Пуговица.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11.11</w:t>
            </w:r>
          </w:p>
        </w:tc>
      </w:tr>
      <w:tr w:rsidR="00483059">
        <w:trPr>
          <w:trHeight w:val="29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5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 xml:space="preserve">По </w:t>
            </w:r>
            <w:proofErr w:type="spellStart"/>
            <w:r>
              <w:t>В.Голявкину</w:t>
            </w:r>
            <w:proofErr w:type="spellEnd"/>
            <w:r>
              <w:t>. Как я помогал маме мыть пол.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12.11</w:t>
            </w:r>
          </w:p>
        </w:tc>
      </w:tr>
      <w:tr w:rsidR="00483059">
        <w:trPr>
          <w:trHeight w:val="33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6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 xml:space="preserve">По </w:t>
            </w:r>
            <w:proofErr w:type="spellStart"/>
            <w:r>
              <w:t>С.Баруздину</w:t>
            </w:r>
            <w:proofErr w:type="spellEnd"/>
            <w:r>
              <w:t>. Как Алёшке учиться надоело.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13.11</w:t>
            </w:r>
          </w:p>
        </w:tc>
      </w:tr>
      <w:tr w:rsidR="00483059">
        <w:trPr>
          <w:trHeight w:val="33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7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proofErr w:type="spellStart"/>
            <w:r>
              <w:t>Дж</w:t>
            </w:r>
            <w:proofErr w:type="gramStart"/>
            <w:r>
              <w:t>.Р</w:t>
            </w:r>
            <w:proofErr w:type="gramEnd"/>
            <w:r>
              <w:t>одари</w:t>
            </w:r>
            <w:proofErr w:type="spellEnd"/>
            <w:r>
              <w:t>. Чем пахнут ремёсла.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14.11</w:t>
            </w:r>
          </w:p>
        </w:tc>
      </w:tr>
      <w:tr w:rsidR="00483059">
        <w:trPr>
          <w:trHeight w:val="23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8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 xml:space="preserve">По </w:t>
            </w:r>
            <w:proofErr w:type="spellStart"/>
            <w:r>
              <w:t>Е.Чарушину</w:t>
            </w:r>
            <w:proofErr w:type="spellEnd"/>
            <w:r>
              <w:t>. Лисята.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18.11</w:t>
            </w:r>
          </w:p>
        </w:tc>
      </w:tr>
      <w:tr w:rsidR="00483059">
        <w:trPr>
          <w:trHeight w:val="20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9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 xml:space="preserve">По Н.Сладкову. Лисица и Ёж. </w:t>
            </w:r>
          </w:p>
          <w:p w:rsidR="00483059" w:rsidRDefault="00483059">
            <w:pPr>
              <w:spacing w:line="200" w:lineRule="atLeast"/>
              <w:jc w:val="both"/>
            </w:pPr>
            <w:proofErr w:type="spellStart"/>
            <w:r>
              <w:t>Е.Тараховская</w:t>
            </w:r>
            <w:proofErr w:type="spellEnd"/>
            <w:r>
              <w:t>. Заяц.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19.11</w:t>
            </w:r>
          </w:p>
        </w:tc>
      </w:tr>
      <w:tr w:rsidR="00483059">
        <w:trPr>
          <w:trHeight w:val="18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10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По М.Пришвину. Ёж.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20.11</w:t>
            </w:r>
          </w:p>
        </w:tc>
      </w:tr>
      <w:tr w:rsidR="00483059">
        <w:trPr>
          <w:trHeight w:val="19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11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 xml:space="preserve">По </w:t>
            </w:r>
            <w:proofErr w:type="spellStart"/>
            <w:r>
              <w:t>А.Баркову</w:t>
            </w:r>
            <w:proofErr w:type="spellEnd"/>
            <w:r>
              <w:t>. Материнская забота.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21.11</w:t>
            </w:r>
          </w:p>
        </w:tc>
      </w:tr>
      <w:tr w:rsidR="00483059">
        <w:trPr>
          <w:trHeight w:val="236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12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По Г.Снегирёву. Белёк.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25.11</w:t>
            </w:r>
          </w:p>
        </w:tc>
      </w:tr>
      <w:tr w:rsidR="00483059">
        <w:trPr>
          <w:trHeight w:val="25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13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 xml:space="preserve">В.Приходько. </w:t>
            </w:r>
            <w:proofErr w:type="spellStart"/>
            <w:r>
              <w:t>Пин</w:t>
            </w:r>
            <w:proofErr w:type="spellEnd"/>
            <w:r>
              <w:t xml:space="preserve"> и </w:t>
            </w:r>
            <w:proofErr w:type="spellStart"/>
            <w:r>
              <w:t>Гвин</w:t>
            </w:r>
            <w:proofErr w:type="spellEnd"/>
            <w: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26.11</w:t>
            </w:r>
          </w:p>
        </w:tc>
      </w:tr>
      <w:tr w:rsidR="00483059">
        <w:trPr>
          <w:trHeight w:val="28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14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По Б.Житкову. Галка.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27.11</w:t>
            </w:r>
          </w:p>
        </w:tc>
      </w:tr>
      <w:tr w:rsidR="00483059">
        <w:trPr>
          <w:trHeight w:val="14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15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 xml:space="preserve">По </w:t>
            </w:r>
            <w:proofErr w:type="spellStart"/>
            <w:r>
              <w:t>В.Гаранжину</w:t>
            </w:r>
            <w:proofErr w:type="spellEnd"/>
            <w:r>
              <w:t>. Куриный воспитанник.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28.11</w:t>
            </w:r>
          </w:p>
        </w:tc>
      </w:tr>
      <w:tr w:rsidR="00483059">
        <w:trPr>
          <w:trHeight w:val="166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16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 xml:space="preserve">По </w:t>
            </w:r>
            <w:proofErr w:type="spellStart"/>
            <w:r>
              <w:t>М.Тарловскому</w:t>
            </w:r>
            <w:proofErr w:type="spellEnd"/>
            <w:r>
              <w:t>. Добрый Волк.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02.12</w:t>
            </w:r>
          </w:p>
        </w:tc>
      </w:tr>
      <w:tr w:rsidR="00483059">
        <w:trPr>
          <w:trHeight w:val="20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17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По Н.Носову. Живая шляпа.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03.12</w:t>
            </w:r>
          </w:p>
        </w:tc>
      </w:tr>
      <w:tr w:rsidR="00483059">
        <w:trPr>
          <w:trHeight w:val="22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18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По Н.Павловой. Котята.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04.12</w:t>
            </w:r>
          </w:p>
        </w:tc>
      </w:tr>
      <w:tr w:rsidR="00483059">
        <w:trPr>
          <w:trHeight w:val="2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19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В.Берестов. Кошкин щенок.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05.12</w:t>
            </w:r>
          </w:p>
        </w:tc>
      </w:tr>
      <w:tr w:rsidR="00483059">
        <w:trPr>
          <w:trHeight w:val="27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20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 xml:space="preserve">По </w:t>
            </w:r>
            <w:proofErr w:type="spellStart"/>
            <w:r>
              <w:t>М.Пляцковскому</w:t>
            </w:r>
            <w:proofErr w:type="spellEnd"/>
            <w:r>
              <w:t>. Сердитый дог Буль.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09.12</w:t>
            </w:r>
          </w:p>
        </w:tc>
      </w:tr>
      <w:tr w:rsidR="00483059">
        <w:trPr>
          <w:trHeight w:val="12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21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Ой, ты, зимушка-зима! (Русская народная песня)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10.12</w:t>
            </w:r>
          </w:p>
        </w:tc>
      </w:tr>
      <w:tr w:rsidR="00483059">
        <w:trPr>
          <w:trHeight w:val="14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22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По В.Бианки. Заяц, Косач, Медведь и Дед Мороз.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11.12</w:t>
            </w:r>
          </w:p>
        </w:tc>
      </w:tr>
      <w:tr w:rsidR="00483059">
        <w:trPr>
          <w:trHeight w:val="18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23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М.Садовский. Декабрь.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12.12</w:t>
            </w:r>
          </w:p>
        </w:tc>
      </w:tr>
      <w:tr w:rsidR="00483059">
        <w:trPr>
          <w:trHeight w:val="206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  <w:rPr>
                <w:b/>
              </w:rPr>
            </w:pPr>
            <w:r>
              <w:t>24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По Л.Воронковой. Как ёлку наряжали.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16.12</w:t>
            </w:r>
          </w:p>
        </w:tc>
      </w:tr>
      <w:tr w:rsidR="00483059">
        <w:trPr>
          <w:trHeight w:val="24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25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С.Попов. В новогоднюю ночь.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17.12</w:t>
            </w:r>
          </w:p>
        </w:tc>
      </w:tr>
      <w:tr w:rsidR="00483059">
        <w:trPr>
          <w:trHeight w:val="26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26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По А.Усачёву. Как Дед Мороз сделал помощников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18.12</w:t>
            </w:r>
          </w:p>
        </w:tc>
      </w:tr>
      <w:tr w:rsidR="00483059">
        <w:trPr>
          <w:trHeight w:val="9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t>27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По А.Потаповой. Такой вот герой.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19.12</w:t>
            </w:r>
          </w:p>
        </w:tc>
      </w:tr>
      <w:tr w:rsidR="00483059">
        <w:trPr>
          <w:trHeight w:val="31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 w:rsidP="00483059">
            <w:pPr>
              <w:spacing w:line="200" w:lineRule="atLeast"/>
              <w:jc w:val="both"/>
            </w:pPr>
            <w:r>
              <w:lastRenderedPageBreak/>
              <w:t>28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proofErr w:type="spellStart"/>
            <w:r>
              <w:rPr>
                <w:b/>
              </w:rPr>
              <w:t>Вн</w:t>
            </w:r>
            <w:proofErr w:type="spellEnd"/>
            <w:r>
              <w:rPr>
                <w:b/>
              </w:rPr>
              <w:t>. чт.</w:t>
            </w:r>
            <w:r>
              <w:t xml:space="preserve"> Рассказы о зиме. Г.Галина. Зимние картинки.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Default="0048305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23.12</w:t>
            </w:r>
          </w:p>
        </w:tc>
      </w:tr>
      <w:tr w:rsidR="00483059">
        <w:trPr>
          <w:trHeight w:val="16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Pr="00483059" w:rsidRDefault="00483059" w:rsidP="00483059">
            <w:pPr>
              <w:spacing w:line="200" w:lineRule="atLeast"/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29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Pr="00483059" w:rsidRDefault="00483059">
            <w:pPr>
              <w:spacing w:line="200" w:lineRule="atLeast"/>
              <w:jc w:val="both"/>
              <w:rPr>
                <w:szCs w:val="24"/>
              </w:rPr>
            </w:pPr>
            <w:proofErr w:type="spellStart"/>
            <w:r w:rsidRPr="00483059">
              <w:rPr>
                <w:szCs w:val="24"/>
              </w:rPr>
              <w:t>С.Есенин</w:t>
            </w:r>
            <w:proofErr w:type="gramStart"/>
            <w:r w:rsidRPr="00483059">
              <w:rPr>
                <w:szCs w:val="24"/>
              </w:rPr>
              <w:t>.З</w:t>
            </w:r>
            <w:proofErr w:type="gramEnd"/>
            <w:r w:rsidRPr="00483059">
              <w:rPr>
                <w:szCs w:val="24"/>
              </w:rPr>
              <w:t>има</w:t>
            </w:r>
            <w:proofErr w:type="spellEnd"/>
            <w:r w:rsidRPr="00483059">
              <w:rPr>
                <w:szCs w:val="24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Pr="00483059" w:rsidRDefault="00483059">
            <w:pPr>
              <w:spacing w:line="200" w:lineRule="atLeast"/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24.12</w:t>
            </w:r>
          </w:p>
        </w:tc>
      </w:tr>
      <w:tr w:rsidR="00483059">
        <w:trPr>
          <w:trHeight w:val="18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Pr="00483059" w:rsidRDefault="00483059">
            <w:pPr>
              <w:spacing w:line="200" w:lineRule="atLeast"/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30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Pr="00483059" w:rsidRDefault="00483059">
            <w:pPr>
              <w:spacing w:line="200" w:lineRule="atLeast"/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С.Суворова. Подарок.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Pr="00483059" w:rsidRDefault="00483059">
            <w:pPr>
              <w:spacing w:line="200" w:lineRule="atLeast"/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25.12</w:t>
            </w:r>
          </w:p>
        </w:tc>
      </w:tr>
      <w:tr w:rsidR="00483059">
        <w:trPr>
          <w:trHeight w:val="2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Pr="00483059" w:rsidRDefault="00483059">
            <w:pPr>
              <w:spacing w:line="200" w:lineRule="atLeast"/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31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Pr="00483059" w:rsidRDefault="00483059">
            <w:pPr>
              <w:spacing w:line="200" w:lineRule="atLeast"/>
              <w:rPr>
                <w:szCs w:val="24"/>
              </w:rPr>
            </w:pPr>
            <w:r w:rsidRPr="00483059">
              <w:rPr>
                <w:szCs w:val="24"/>
              </w:rPr>
              <w:t xml:space="preserve">По </w:t>
            </w:r>
            <w:proofErr w:type="spellStart"/>
            <w:r w:rsidRPr="00483059">
              <w:rPr>
                <w:szCs w:val="24"/>
              </w:rPr>
              <w:t>В.Голявкину</w:t>
            </w:r>
            <w:proofErr w:type="spellEnd"/>
            <w:r w:rsidRPr="00483059">
              <w:rPr>
                <w:szCs w:val="24"/>
              </w:rPr>
              <w:t>. У Ники новые лыжи.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Pr="00483059" w:rsidRDefault="00483059">
            <w:pPr>
              <w:spacing w:line="200" w:lineRule="atLeast"/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483059">
            <w:pPr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26.12</w:t>
            </w:r>
          </w:p>
        </w:tc>
      </w:tr>
      <w:tr w:rsidR="00483059">
        <w:trPr>
          <w:trHeight w:val="2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Pr="00483059" w:rsidRDefault="00483059">
            <w:pPr>
              <w:spacing w:line="200" w:lineRule="atLeast"/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32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Pr="00483059" w:rsidRDefault="00483059">
            <w:pPr>
              <w:spacing w:line="200" w:lineRule="atLeast"/>
              <w:rPr>
                <w:szCs w:val="24"/>
              </w:rPr>
            </w:pPr>
            <w:r w:rsidRPr="00483059">
              <w:rPr>
                <w:szCs w:val="24"/>
              </w:rPr>
              <w:t>И.Шевчук. С прогулки.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3059" w:rsidRPr="00483059" w:rsidRDefault="00483059">
            <w:pPr>
              <w:spacing w:line="200" w:lineRule="atLeast"/>
              <w:jc w:val="both"/>
              <w:rPr>
                <w:szCs w:val="24"/>
              </w:rPr>
            </w:pPr>
            <w:r w:rsidRPr="00483059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059" w:rsidRPr="00483059" w:rsidRDefault="00E5730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28</w:t>
            </w:r>
            <w:r w:rsidR="00483059" w:rsidRPr="00483059">
              <w:rPr>
                <w:szCs w:val="24"/>
              </w:rPr>
              <w:t>.12</w:t>
            </w:r>
          </w:p>
        </w:tc>
      </w:tr>
    </w:tbl>
    <w:p w:rsidR="00FE7F78" w:rsidRDefault="008D227C" w:rsidP="00D05B7F">
      <w:pPr>
        <w:spacing w:line="200" w:lineRule="atLeast"/>
        <w:rPr>
          <w:b/>
        </w:rPr>
      </w:pPr>
      <w:r>
        <w:rPr>
          <w:b/>
        </w:rPr>
        <w:t xml:space="preserve">КАЛЕНДАРНО-ТЕМАТИЧЕСКОЕ ПЛАНИРОВАНИЕ УРОКОВ ЧТЕНИЯ </w:t>
      </w:r>
    </w:p>
    <w:p w:rsidR="00FE7F78" w:rsidRDefault="008D227C">
      <w:pPr>
        <w:spacing w:line="200" w:lineRule="atLeast"/>
        <w:jc w:val="center"/>
        <w:rPr>
          <w:b/>
        </w:rPr>
      </w:pPr>
      <w:r>
        <w:rPr>
          <w:b/>
        </w:rPr>
        <w:t>3 КЛАСС</w:t>
      </w:r>
    </w:p>
    <w:p w:rsidR="00FE7F78" w:rsidRDefault="008D227C">
      <w:pPr>
        <w:spacing w:line="200" w:lineRule="atLeast"/>
        <w:jc w:val="both"/>
        <w:rPr>
          <w:b/>
        </w:rPr>
      </w:pPr>
      <w:r>
        <w:rPr>
          <w:b/>
        </w:rPr>
        <w:t xml:space="preserve">В неделю – 4ч.           3 четверть -   </w:t>
      </w:r>
      <w:r w:rsidR="005D4518">
        <w:rPr>
          <w:b/>
        </w:rPr>
        <w:t>41</w:t>
      </w:r>
      <w:r>
        <w:rPr>
          <w:b/>
        </w:rPr>
        <w:t xml:space="preserve">   ч.</w:t>
      </w:r>
    </w:p>
    <w:tbl>
      <w:tblPr>
        <w:tblW w:w="9581" w:type="dxa"/>
        <w:tblInd w:w="-113" w:type="dxa"/>
        <w:tblLook w:val="0000"/>
      </w:tblPr>
      <w:tblGrid>
        <w:gridCol w:w="898"/>
        <w:gridCol w:w="6161"/>
        <w:gridCol w:w="1036"/>
        <w:gridCol w:w="1486"/>
      </w:tblGrid>
      <w:tr w:rsidR="00FE7F78">
        <w:trPr>
          <w:trHeight w:val="109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  <w:rPr>
                <w:b/>
              </w:rPr>
            </w:pPr>
            <w:r>
              <w:rPr>
                <w:b/>
              </w:rPr>
              <w:t>№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rPr>
                <w:b/>
              </w:rPr>
              <w:t xml:space="preserve">Дата </w:t>
            </w:r>
          </w:p>
        </w:tc>
      </w:tr>
      <w:tr w:rsidR="005D4518">
        <w:trPr>
          <w:trHeight w:val="19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</w:pPr>
            <w:r>
              <w:t>По М.Быковой. Неудачная находка.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09.01</w:t>
            </w:r>
          </w:p>
        </w:tc>
      </w:tr>
      <w:tr w:rsidR="005D4518">
        <w:trPr>
          <w:trHeight w:val="19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2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proofErr w:type="spellStart"/>
            <w:r>
              <w:rPr>
                <w:b/>
              </w:rPr>
              <w:t>Вн</w:t>
            </w:r>
            <w:proofErr w:type="gramStart"/>
            <w:r>
              <w:rPr>
                <w:b/>
              </w:rPr>
              <w:t>.</w:t>
            </w:r>
            <w:r>
              <w:t>ч</w:t>
            </w:r>
            <w:proofErr w:type="gramEnd"/>
            <w:r>
              <w:t>тение</w:t>
            </w:r>
            <w:proofErr w:type="spellEnd"/>
            <w:r>
              <w:t>. Рассказы о зиме.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13.01</w:t>
            </w:r>
          </w:p>
        </w:tc>
      </w:tr>
      <w:tr w:rsidR="005D4518">
        <w:trPr>
          <w:trHeight w:val="21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3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И.Суриков. Детство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14.01</w:t>
            </w:r>
          </w:p>
        </w:tc>
      </w:tr>
      <w:tr w:rsidR="005D4518">
        <w:trPr>
          <w:trHeight w:val="29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4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 xml:space="preserve">По </w:t>
            </w:r>
            <w:proofErr w:type="spellStart"/>
            <w:r>
              <w:t>Е.Чарушину</w:t>
            </w:r>
            <w:proofErr w:type="spellEnd"/>
            <w:r>
              <w:t>. Что за зверь?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15.01</w:t>
            </w:r>
          </w:p>
        </w:tc>
      </w:tr>
      <w:tr w:rsidR="005D4518">
        <w:trPr>
          <w:trHeight w:val="31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5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 xml:space="preserve">По </w:t>
            </w:r>
            <w:proofErr w:type="spellStart"/>
            <w:r>
              <w:t>Э.Шиму</w:t>
            </w:r>
            <w:proofErr w:type="spellEnd"/>
            <w:r>
              <w:t>. Не стучать – все спят!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16.01</w:t>
            </w:r>
          </w:p>
        </w:tc>
      </w:tr>
      <w:tr w:rsidR="005D4518">
        <w:trPr>
          <w:trHeight w:val="31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6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В.Степанов. Зайка.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20.01</w:t>
            </w:r>
          </w:p>
        </w:tc>
      </w:tr>
      <w:tr w:rsidR="005D4518">
        <w:trPr>
          <w:trHeight w:val="33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7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 xml:space="preserve">По Н.Сладкову. Еловая каша.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21.01</w:t>
            </w:r>
          </w:p>
        </w:tc>
      </w:tr>
      <w:tr w:rsidR="005D4518">
        <w:trPr>
          <w:trHeight w:val="336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8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З.Александрова. Снежок.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22.01</w:t>
            </w:r>
          </w:p>
        </w:tc>
      </w:tr>
      <w:tr w:rsidR="005D4518">
        <w:trPr>
          <w:trHeight w:val="17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9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 xml:space="preserve">По </w:t>
            </w:r>
            <w:proofErr w:type="spellStart"/>
            <w:r>
              <w:t>С.Баруздину</w:t>
            </w:r>
            <w:proofErr w:type="spellEnd"/>
            <w:r>
              <w:t>. Коллективная печка.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23.01</w:t>
            </w:r>
          </w:p>
        </w:tc>
      </w:tr>
      <w:tr w:rsidR="005D4518">
        <w:trPr>
          <w:trHeight w:val="20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10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В.Аникин. Доскажи словечко (Зимние загадки)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27.01</w:t>
            </w:r>
          </w:p>
        </w:tc>
      </w:tr>
      <w:tr w:rsidR="005D4518">
        <w:trPr>
          <w:trHeight w:val="17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11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Лиса и журавль (Русская народная сказка)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28.01</w:t>
            </w:r>
          </w:p>
        </w:tc>
      </w:tr>
      <w:tr w:rsidR="005D4518">
        <w:trPr>
          <w:trHeight w:val="20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12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Храбрый баран (Русская народная сказка)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29.01</w:t>
            </w:r>
          </w:p>
        </w:tc>
      </w:tr>
      <w:tr w:rsidR="005D4518">
        <w:trPr>
          <w:trHeight w:val="22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13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Лиса и тетерев (Русская народная сказка)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30.01</w:t>
            </w:r>
          </w:p>
        </w:tc>
      </w:tr>
      <w:tr w:rsidR="005D4518">
        <w:trPr>
          <w:trHeight w:val="266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14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Овечка и волк (Украинская народная сказка)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03.02</w:t>
            </w:r>
          </w:p>
        </w:tc>
      </w:tr>
      <w:tr w:rsidR="005D4518">
        <w:trPr>
          <w:trHeight w:val="29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15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Медведь и пчёлы (Башкирская народная сказка)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04.02</w:t>
            </w:r>
          </w:p>
        </w:tc>
      </w:tr>
      <w:tr w:rsidR="005D4518">
        <w:trPr>
          <w:trHeight w:val="32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16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Тигр и лиса (Таджикская народная сказка)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05.02</w:t>
            </w:r>
          </w:p>
        </w:tc>
      </w:tr>
      <w:tr w:rsidR="005D4518">
        <w:trPr>
          <w:trHeight w:val="15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 xml:space="preserve">17 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Лиса и куропатка (Французская народная сказка)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06.02</w:t>
            </w:r>
          </w:p>
        </w:tc>
      </w:tr>
      <w:tr w:rsidR="005D4518">
        <w:trPr>
          <w:trHeight w:val="18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18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Куцый хвост (Абхазская народная сказка)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10.02</w:t>
            </w:r>
          </w:p>
        </w:tc>
      </w:tr>
      <w:tr w:rsidR="005D4518">
        <w:trPr>
          <w:trHeight w:val="22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19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Глупый котёнок (Удмуртская народная сказка)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11.02</w:t>
            </w:r>
          </w:p>
        </w:tc>
      </w:tr>
      <w:tr w:rsidR="005D4518">
        <w:trPr>
          <w:trHeight w:val="24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20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 xml:space="preserve">По </w:t>
            </w:r>
            <w:proofErr w:type="spellStart"/>
            <w:r>
              <w:t>А.Ягафаровой</w:t>
            </w:r>
            <w:proofErr w:type="spellEnd"/>
            <w:r>
              <w:t>. Снегирь и Синичка.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12.02</w:t>
            </w:r>
          </w:p>
        </w:tc>
      </w:tr>
      <w:tr w:rsidR="005D4518">
        <w:trPr>
          <w:trHeight w:val="26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21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 xml:space="preserve">По </w:t>
            </w:r>
            <w:proofErr w:type="spellStart"/>
            <w:r>
              <w:t>В.Хомченко</w:t>
            </w:r>
            <w:proofErr w:type="spellEnd"/>
            <w:r>
              <w:t>. Птица-синица.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13.02</w:t>
            </w:r>
          </w:p>
        </w:tc>
      </w:tr>
      <w:tr w:rsidR="005D4518">
        <w:trPr>
          <w:trHeight w:val="29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22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proofErr w:type="spellStart"/>
            <w:r>
              <w:t>Г.Ладонщиков</w:t>
            </w:r>
            <w:proofErr w:type="spellEnd"/>
            <w:r>
              <w:t>. Дельный совет.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17.02</w:t>
            </w:r>
          </w:p>
        </w:tc>
      </w:tr>
      <w:tr w:rsidR="005D4518">
        <w:trPr>
          <w:trHeight w:val="31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23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По Л.Толстому. Косточка.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18.02</w:t>
            </w:r>
          </w:p>
        </w:tc>
      </w:tr>
      <w:tr w:rsidR="005D4518">
        <w:trPr>
          <w:trHeight w:val="16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24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По С.Георгиеву. Праздничный стол.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19.02</w:t>
            </w:r>
          </w:p>
        </w:tc>
      </w:tr>
      <w:tr w:rsidR="005D4518">
        <w:trPr>
          <w:trHeight w:val="19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  <w:rPr>
                <w:b/>
              </w:rPr>
            </w:pPr>
            <w:r>
              <w:t>25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В.Берестов. За игрой.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20.02</w:t>
            </w:r>
          </w:p>
        </w:tc>
      </w:tr>
      <w:tr w:rsidR="005D4518">
        <w:trPr>
          <w:trHeight w:val="2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26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proofErr w:type="spellStart"/>
            <w:r>
              <w:rPr>
                <w:b/>
              </w:rPr>
              <w:t>Вн</w:t>
            </w:r>
            <w:proofErr w:type="spellEnd"/>
            <w:r>
              <w:rPr>
                <w:b/>
              </w:rPr>
              <w:t>.</w:t>
            </w:r>
            <w:r>
              <w:t xml:space="preserve"> чтение. Защитники Отечества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р</w:t>
            </w:r>
            <w:proofErr w:type="gramEnd"/>
            <w:r>
              <w:t>ассказы)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24.02</w:t>
            </w:r>
          </w:p>
        </w:tc>
      </w:tr>
      <w:tr w:rsidR="005D4518">
        <w:trPr>
          <w:trHeight w:val="26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  <w:rPr>
                <w:b/>
              </w:rPr>
            </w:pPr>
            <w:r>
              <w:t>27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proofErr w:type="spellStart"/>
            <w:r>
              <w:t>С.Баруздин</w:t>
            </w:r>
            <w:proofErr w:type="spellEnd"/>
            <w:r>
              <w:t>. Бревно.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25.02</w:t>
            </w:r>
          </w:p>
        </w:tc>
      </w:tr>
      <w:tr w:rsidR="005D4518">
        <w:trPr>
          <w:trHeight w:val="46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28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proofErr w:type="spellStart"/>
            <w:r>
              <w:rPr>
                <w:b/>
              </w:rPr>
              <w:t>Вн</w:t>
            </w:r>
            <w:proofErr w:type="spellEnd"/>
            <w:r>
              <w:rPr>
                <w:b/>
              </w:rPr>
              <w:t>.</w:t>
            </w:r>
            <w:r>
              <w:t xml:space="preserve"> чтение. В.Маяковский. Что такое хорошо и что такое плохо? (отрывок стихотворения)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26.02</w:t>
            </w:r>
          </w:p>
        </w:tc>
      </w:tr>
      <w:tr w:rsidR="005D4518">
        <w:trPr>
          <w:trHeight w:val="24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29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proofErr w:type="spellStart"/>
            <w:r>
              <w:t>А.Седугин</w:t>
            </w:r>
            <w:proofErr w:type="spellEnd"/>
            <w:r>
              <w:t>. Как Артёмка котёнка спас.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27.02</w:t>
            </w:r>
          </w:p>
        </w:tc>
      </w:tr>
      <w:tr w:rsidR="005D4518">
        <w:trPr>
          <w:trHeight w:val="28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30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По В.Осеевой. Подвиг.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03.03</w:t>
            </w:r>
          </w:p>
        </w:tc>
      </w:tr>
      <w:tr w:rsidR="005D4518">
        <w:trPr>
          <w:trHeight w:val="31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31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По В.Бирюкову. Лесные доктора.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04.03</w:t>
            </w:r>
          </w:p>
        </w:tc>
      </w:tr>
      <w:tr w:rsidR="005D4518">
        <w:trPr>
          <w:trHeight w:val="33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32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Ф.Тютчев. Зима недаром злится…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05.03</w:t>
            </w:r>
          </w:p>
        </w:tc>
      </w:tr>
      <w:tr w:rsidR="005D4518">
        <w:trPr>
          <w:trHeight w:val="18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33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По В.Бирюкову. Весенняя песня.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06.03</w:t>
            </w:r>
          </w:p>
        </w:tc>
      </w:tr>
      <w:tr w:rsidR="005D4518">
        <w:trPr>
          <w:trHeight w:val="20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34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Веснянка (Украинская народная песня)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10.03</w:t>
            </w:r>
          </w:p>
        </w:tc>
      </w:tr>
      <w:tr w:rsidR="005D4518">
        <w:trPr>
          <w:trHeight w:val="22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35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 xml:space="preserve">По </w:t>
            </w:r>
            <w:proofErr w:type="spellStart"/>
            <w:r>
              <w:t>Э.Шиму</w:t>
            </w:r>
            <w:proofErr w:type="spellEnd"/>
            <w:r>
              <w:t>. Сосулька.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11.03</w:t>
            </w:r>
          </w:p>
        </w:tc>
      </w:tr>
      <w:tr w:rsidR="005D4518">
        <w:trPr>
          <w:trHeight w:val="25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36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>Выгляни, Солнышко…(Русская народная песня)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 w:rsidRPr="005D4518"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12.03</w:t>
            </w:r>
          </w:p>
        </w:tc>
      </w:tr>
      <w:tr w:rsidR="005D4518">
        <w:trPr>
          <w:trHeight w:val="276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lastRenderedPageBreak/>
              <w:t>37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proofErr w:type="spellStart"/>
            <w:r>
              <w:t>С.Вербова</w:t>
            </w:r>
            <w:proofErr w:type="spellEnd"/>
            <w:r>
              <w:t>. Мамин портрет.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13.03</w:t>
            </w:r>
          </w:p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17.03</w:t>
            </w:r>
          </w:p>
        </w:tc>
      </w:tr>
      <w:tr w:rsidR="005D4518">
        <w:trPr>
          <w:trHeight w:val="31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 w:rsidP="00F85439">
            <w:pPr>
              <w:spacing w:line="200" w:lineRule="atLeast"/>
              <w:jc w:val="both"/>
            </w:pPr>
            <w:r>
              <w:t>38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r>
              <w:t xml:space="preserve">П.Синявский. Разноцветный подарок.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18.03</w:t>
            </w:r>
          </w:p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19.03</w:t>
            </w:r>
          </w:p>
        </w:tc>
      </w:tr>
      <w:tr w:rsidR="005D4518">
        <w:trPr>
          <w:trHeight w:val="33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D05B7F">
            <w:pPr>
              <w:spacing w:line="200" w:lineRule="atLeast"/>
              <w:jc w:val="both"/>
            </w:pPr>
            <w:r>
              <w:t>39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Default="005D4518">
            <w:pPr>
              <w:spacing w:line="200" w:lineRule="atLeast"/>
            </w:pPr>
            <w:proofErr w:type="spellStart"/>
            <w:r>
              <w:t>А.Седугин</w:t>
            </w:r>
            <w:proofErr w:type="spellEnd"/>
            <w:r>
              <w:t>. Тихо-тихо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518" w:rsidRPr="005D4518" w:rsidRDefault="005D4518">
            <w:pPr>
              <w:spacing w:line="200" w:lineRule="atLeast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518" w:rsidRPr="005D4518" w:rsidRDefault="005D451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20.03</w:t>
            </w:r>
          </w:p>
        </w:tc>
      </w:tr>
    </w:tbl>
    <w:p w:rsidR="005D4518" w:rsidRDefault="005D4518" w:rsidP="00E51556">
      <w:pPr>
        <w:spacing w:line="200" w:lineRule="atLeast"/>
        <w:rPr>
          <w:b/>
        </w:rPr>
      </w:pPr>
    </w:p>
    <w:p w:rsidR="00FE7F78" w:rsidRDefault="008D227C">
      <w:pPr>
        <w:spacing w:line="200" w:lineRule="atLeast"/>
        <w:jc w:val="center"/>
        <w:rPr>
          <w:b/>
        </w:rPr>
      </w:pPr>
      <w:r>
        <w:rPr>
          <w:b/>
        </w:rPr>
        <w:t xml:space="preserve">КАЛЕНДАРНО-ТЕМАТИЧЕСКОЕ ПЛАНИРОВАНИЕ УРОКОВ ЧТЕНИЯ </w:t>
      </w:r>
    </w:p>
    <w:p w:rsidR="00FE7F78" w:rsidRDefault="008D227C">
      <w:pPr>
        <w:spacing w:line="200" w:lineRule="atLeast"/>
        <w:jc w:val="center"/>
        <w:rPr>
          <w:b/>
        </w:rPr>
      </w:pPr>
      <w:r>
        <w:rPr>
          <w:b/>
        </w:rPr>
        <w:t>3 КЛАСС</w:t>
      </w:r>
    </w:p>
    <w:p w:rsidR="00FE7F78" w:rsidRDefault="008D227C">
      <w:pPr>
        <w:spacing w:line="200" w:lineRule="atLeast"/>
        <w:jc w:val="both"/>
        <w:rPr>
          <w:b/>
        </w:rPr>
      </w:pPr>
      <w:r>
        <w:rPr>
          <w:b/>
        </w:rPr>
        <w:t xml:space="preserve">В неделю – 4ч.           4 четверть -  </w:t>
      </w:r>
      <w:r w:rsidR="004F2CD6">
        <w:rPr>
          <w:b/>
        </w:rPr>
        <w:t>30</w:t>
      </w:r>
      <w:r>
        <w:rPr>
          <w:b/>
        </w:rPr>
        <w:t xml:space="preserve">   ч.</w:t>
      </w:r>
    </w:p>
    <w:tbl>
      <w:tblPr>
        <w:tblW w:w="9581" w:type="dxa"/>
        <w:tblInd w:w="-113" w:type="dxa"/>
        <w:tblLook w:val="0000"/>
      </w:tblPr>
      <w:tblGrid>
        <w:gridCol w:w="898"/>
        <w:gridCol w:w="6267"/>
        <w:gridCol w:w="1028"/>
        <w:gridCol w:w="1388"/>
      </w:tblGrid>
      <w:tr w:rsidR="00FE7F78">
        <w:trPr>
          <w:trHeight w:val="70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  <w:rPr>
                <w:b/>
              </w:rPr>
            </w:pPr>
            <w:r>
              <w:rPr>
                <w:b/>
              </w:rPr>
              <w:t>№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rPr>
                <w:b/>
              </w:rPr>
              <w:t xml:space="preserve">Дата </w:t>
            </w:r>
          </w:p>
        </w:tc>
      </w:tr>
      <w:tr w:rsidR="00FE7F78">
        <w:trPr>
          <w:trHeight w:val="31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proofErr w:type="spellStart"/>
            <w:r>
              <w:t>Р.Сеф</w:t>
            </w:r>
            <w:proofErr w:type="spellEnd"/>
            <w:r>
              <w:t>. Лицом к весне.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30.03</w:t>
            </w:r>
          </w:p>
        </w:tc>
      </w:tr>
      <w:tr w:rsidR="00FE7F78">
        <w:trPr>
          <w:trHeight w:val="37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proofErr w:type="spellStart"/>
            <w:r>
              <w:t>С.Вербова</w:t>
            </w:r>
            <w:proofErr w:type="spellEnd"/>
            <w:r>
              <w:t>. Ледоход.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01.04</w:t>
            </w:r>
          </w:p>
        </w:tc>
      </w:tr>
      <w:tr w:rsidR="00FE7F78">
        <w:trPr>
          <w:trHeight w:val="26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3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 xml:space="preserve">По </w:t>
            </w:r>
            <w:proofErr w:type="spellStart"/>
            <w:r>
              <w:t>Р.Фархади</w:t>
            </w:r>
            <w:proofErr w:type="spellEnd"/>
            <w:r>
              <w:t>. Сон Медвежонка.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02.04</w:t>
            </w:r>
          </w:p>
        </w:tc>
      </w:tr>
      <w:tr w:rsidR="00FE7F78">
        <w:trPr>
          <w:trHeight w:val="33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4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proofErr w:type="spellStart"/>
            <w:r>
              <w:t>Г.Ладонщиков</w:t>
            </w:r>
            <w:proofErr w:type="spellEnd"/>
            <w:r>
              <w:t>. Медведь проснулся.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07.04</w:t>
            </w:r>
          </w:p>
        </w:tc>
      </w:tr>
      <w:tr w:rsidR="00FE7F78">
        <w:trPr>
          <w:trHeight w:val="23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5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>По В.Бианки. Заяц на дереве.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08.04</w:t>
            </w:r>
          </w:p>
        </w:tc>
      </w:tr>
      <w:tr w:rsidR="00FE7F78">
        <w:trPr>
          <w:trHeight w:val="36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6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proofErr w:type="spellStart"/>
            <w:r>
              <w:t>С.Погореловский</w:t>
            </w:r>
            <w:proofErr w:type="spellEnd"/>
            <w:r>
              <w:t>. Наши гости.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09.04</w:t>
            </w:r>
          </w:p>
        </w:tc>
      </w:tr>
      <w:tr w:rsidR="00FE7F78">
        <w:trPr>
          <w:trHeight w:val="36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  <w:rPr>
                <w:b/>
              </w:rPr>
            </w:pPr>
            <w:r>
              <w:t>7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 xml:space="preserve">По </w:t>
            </w:r>
            <w:proofErr w:type="spellStart"/>
            <w:r>
              <w:t>Г.Скребицкому</w:t>
            </w:r>
            <w:proofErr w:type="spellEnd"/>
            <w:r>
              <w:t>. Скворушка.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10.04</w:t>
            </w:r>
          </w:p>
        </w:tc>
      </w:tr>
      <w:tr w:rsidR="00FE7F78">
        <w:trPr>
          <w:trHeight w:val="25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8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>И.Белоусов. Весенняя гостья.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14.04</w:t>
            </w:r>
          </w:p>
        </w:tc>
      </w:tr>
      <w:tr w:rsidR="00FE7F78">
        <w:trPr>
          <w:trHeight w:val="32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9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>По К.Ушинскому. Пчёлки на разведках.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15.04</w:t>
            </w:r>
          </w:p>
        </w:tc>
      </w:tr>
      <w:tr w:rsidR="00FE7F78">
        <w:trPr>
          <w:trHeight w:val="40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10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proofErr w:type="spellStart"/>
            <w:r>
              <w:rPr>
                <w:b/>
              </w:rPr>
              <w:t>Вн</w:t>
            </w:r>
            <w:proofErr w:type="gramStart"/>
            <w:r>
              <w:rPr>
                <w:b/>
              </w:rPr>
              <w:t>.</w:t>
            </w:r>
            <w:r>
              <w:t>ч</w:t>
            </w:r>
            <w:proofErr w:type="gramEnd"/>
            <w:r>
              <w:t>тение</w:t>
            </w:r>
            <w:proofErr w:type="spellEnd"/>
            <w:r>
              <w:t>. А.Толстой. Весна.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16.04</w:t>
            </w:r>
          </w:p>
        </w:tc>
      </w:tr>
      <w:tr w:rsidR="00FE7F78">
        <w:trPr>
          <w:trHeight w:val="28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11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 xml:space="preserve">По </w:t>
            </w:r>
            <w:proofErr w:type="spellStart"/>
            <w:r>
              <w:t>А.Баркову</w:t>
            </w:r>
            <w:proofErr w:type="spellEnd"/>
            <w:r>
              <w:t>. Тюльпаны.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17.04</w:t>
            </w:r>
          </w:p>
        </w:tc>
      </w:tr>
      <w:tr w:rsidR="00FE7F78">
        <w:trPr>
          <w:trHeight w:val="36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12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>Е.Савельева. Доскажи словечко.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21.04</w:t>
            </w:r>
          </w:p>
        </w:tc>
      </w:tr>
      <w:tr w:rsidR="00FE7F78">
        <w:trPr>
          <w:trHeight w:val="43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13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proofErr w:type="spellStart"/>
            <w:r>
              <w:t>Р.Фархади</w:t>
            </w:r>
            <w:proofErr w:type="spellEnd"/>
            <w:r>
              <w:t xml:space="preserve">. </w:t>
            </w:r>
            <w:proofErr w:type="spellStart"/>
            <w:r>
              <w:t>Перепутаница</w:t>
            </w:r>
            <w:proofErr w:type="spellEnd"/>
            <w:r>
              <w:t>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22.04</w:t>
            </w:r>
          </w:p>
        </w:tc>
      </w:tr>
      <w:tr w:rsidR="00FE7F78">
        <w:trPr>
          <w:trHeight w:val="31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14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 xml:space="preserve">По </w:t>
            </w:r>
            <w:proofErr w:type="spellStart"/>
            <w:r>
              <w:t>Г.Остеру</w:t>
            </w:r>
            <w:proofErr w:type="spellEnd"/>
            <w:r>
              <w:t>. Эхо.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23.04</w:t>
            </w:r>
          </w:p>
        </w:tc>
      </w:tr>
      <w:tr w:rsidR="00FE7F78">
        <w:trPr>
          <w:trHeight w:val="38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15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>А.Шибаев. Кто кем становится.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24.04</w:t>
            </w:r>
          </w:p>
        </w:tc>
      </w:tr>
      <w:tr w:rsidR="00FE7F78">
        <w:trPr>
          <w:trHeight w:val="40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16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>А.Усачёв. Волшебный барабан.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28.04</w:t>
            </w:r>
          </w:p>
        </w:tc>
      </w:tr>
      <w:tr w:rsidR="00FE7F78">
        <w:trPr>
          <w:trHeight w:val="39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17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proofErr w:type="spellStart"/>
            <w:r>
              <w:t>М.Пляцковский</w:t>
            </w:r>
            <w:proofErr w:type="spellEnd"/>
            <w:r>
              <w:t>. Шишки.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30.04</w:t>
            </w:r>
          </w:p>
        </w:tc>
      </w:tr>
      <w:tr w:rsidR="00FE7F78">
        <w:trPr>
          <w:trHeight w:val="38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18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>По Ю.Степанову. Портрет.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31.04</w:t>
            </w:r>
          </w:p>
        </w:tc>
      </w:tr>
      <w:tr w:rsidR="00FE7F78">
        <w:trPr>
          <w:trHeight w:val="34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  <w:rPr>
                <w:b/>
              </w:rPr>
            </w:pPr>
            <w:r>
              <w:t>19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proofErr w:type="spellStart"/>
            <w:r>
              <w:t>М.Бородицкая</w:t>
            </w:r>
            <w:proofErr w:type="spellEnd"/>
            <w:r>
              <w:t>. Булочная песенка.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E51556" w:rsidRDefault="005D4518">
            <w:pPr>
              <w:spacing w:line="200" w:lineRule="atLeast"/>
              <w:jc w:val="both"/>
              <w:rPr>
                <w:szCs w:val="24"/>
              </w:rPr>
            </w:pPr>
            <w:r w:rsidRPr="00E51556">
              <w:rPr>
                <w:szCs w:val="24"/>
              </w:rPr>
              <w:t>05.05</w:t>
            </w:r>
          </w:p>
        </w:tc>
      </w:tr>
      <w:tr w:rsidR="00FE7F78">
        <w:trPr>
          <w:trHeight w:val="40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20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proofErr w:type="spellStart"/>
            <w:r>
              <w:t>Г.Ладонщиков</w:t>
            </w:r>
            <w:proofErr w:type="spellEnd"/>
            <w:r>
              <w:t>. Скворец на чужбине.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06.05</w:t>
            </w:r>
          </w:p>
        </w:tc>
      </w:tr>
      <w:tr w:rsidR="00FE7F78">
        <w:trPr>
          <w:trHeight w:val="34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21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>По К.Ушинскому. Наше Отечество.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07.05</w:t>
            </w:r>
          </w:p>
        </w:tc>
      </w:tr>
      <w:tr w:rsidR="00FE7F78">
        <w:trPr>
          <w:trHeight w:val="41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22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>По Т.Кудрявцевой. Флаг России.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12.05</w:t>
            </w:r>
          </w:p>
        </w:tc>
      </w:tr>
      <w:tr w:rsidR="00FE7F78">
        <w:trPr>
          <w:trHeight w:val="33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23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proofErr w:type="spellStart"/>
            <w:r>
              <w:rPr>
                <w:b/>
              </w:rPr>
              <w:t>Вн</w:t>
            </w:r>
            <w:proofErr w:type="gramStart"/>
            <w:r>
              <w:t>.ч</w:t>
            </w:r>
            <w:proofErr w:type="gramEnd"/>
            <w:r>
              <w:t>тение</w:t>
            </w:r>
            <w:proofErr w:type="spellEnd"/>
            <w:r>
              <w:t>. Рассказы о ВОВ.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13.05</w:t>
            </w:r>
          </w:p>
        </w:tc>
      </w:tr>
      <w:tr w:rsidR="00FE7F78">
        <w:trPr>
          <w:trHeight w:val="38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24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>А.Усачёв. День Победы.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14.05</w:t>
            </w:r>
          </w:p>
        </w:tc>
      </w:tr>
      <w:tr w:rsidR="00FE7F78">
        <w:trPr>
          <w:trHeight w:val="36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25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>М.Ильин. Главный город страны. В.Степанов. Песня.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15.05</w:t>
            </w:r>
          </w:p>
        </w:tc>
      </w:tr>
      <w:tr w:rsidR="00FE7F78">
        <w:trPr>
          <w:trHeight w:val="356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26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 xml:space="preserve">По </w:t>
            </w:r>
            <w:proofErr w:type="spellStart"/>
            <w:r>
              <w:t>С.Баруздину</w:t>
            </w:r>
            <w:proofErr w:type="spellEnd"/>
            <w:r>
              <w:t>. Страшный клад.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19.05</w:t>
            </w:r>
          </w:p>
        </w:tc>
      </w:tr>
      <w:tr w:rsidR="00FE7F78">
        <w:trPr>
          <w:trHeight w:val="36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27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>По С.Алексееву. Тульские пряники.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20.05</w:t>
            </w:r>
          </w:p>
        </w:tc>
      </w:tr>
      <w:tr w:rsidR="00FE7F78">
        <w:trPr>
          <w:trHeight w:val="38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28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</w:pPr>
            <w:r>
              <w:t>А.Усачёв. Что такое лето?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Default="008D227C">
            <w:pPr>
              <w:spacing w:line="200" w:lineRule="atLeast"/>
              <w:jc w:val="both"/>
            </w:pPr>
            <w: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Default="005D4518">
            <w:pPr>
              <w:spacing w:line="200" w:lineRule="atLeast"/>
              <w:jc w:val="both"/>
            </w:pPr>
            <w:r>
              <w:t>21.05</w:t>
            </w:r>
          </w:p>
        </w:tc>
      </w:tr>
      <w:tr w:rsidR="00FE7F78" w:rsidRPr="00D05B7F">
        <w:trPr>
          <w:trHeight w:val="35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D05B7F" w:rsidRDefault="008D227C">
            <w:pPr>
              <w:spacing w:line="200" w:lineRule="atLeast"/>
              <w:jc w:val="both"/>
            </w:pPr>
            <w:r w:rsidRPr="00D05B7F">
              <w:t>29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D05B7F" w:rsidRDefault="008D227C">
            <w:pPr>
              <w:spacing w:line="200" w:lineRule="atLeast"/>
            </w:pPr>
            <w:r w:rsidRPr="00D05B7F">
              <w:t>По Л.Воронковой. Что сказала бы мама? Техника чтения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D05B7F" w:rsidRDefault="008D227C">
            <w:pPr>
              <w:spacing w:line="200" w:lineRule="atLeast"/>
              <w:jc w:val="both"/>
            </w:pPr>
            <w:r w:rsidRPr="00D05B7F"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D05B7F" w:rsidRDefault="005D4518">
            <w:pPr>
              <w:spacing w:line="200" w:lineRule="atLeast"/>
              <w:jc w:val="both"/>
            </w:pPr>
            <w:r w:rsidRPr="00D05B7F">
              <w:t>22.05</w:t>
            </w:r>
          </w:p>
        </w:tc>
      </w:tr>
      <w:tr w:rsidR="00FE7F78" w:rsidRPr="00D05B7F">
        <w:trPr>
          <w:trHeight w:val="35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D05B7F" w:rsidRDefault="008D227C">
            <w:pPr>
              <w:spacing w:line="200" w:lineRule="atLeast"/>
              <w:jc w:val="both"/>
            </w:pPr>
            <w:r w:rsidRPr="00D05B7F">
              <w:t>3</w:t>
            </w:r>
            <w:r w:rsidR="00D05B7F" w:rsidRPr="00D05B7F">
              <w:t>0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D05B7F" w:rsidRDefault="008D227C">
            <w:pPr>
              <w:spacing w:line="200" w:lineRule="atLeast"/>
            </w:pPr>
            <w:r w:rsidRPr="00D05B7F">
              <w:t xml:space="preserve">По </w:t>
            </w:r>
            <w:proofErr w:type="spellStart"/>
            <w:r w:rsidRPr="00D05B7F">
              <w:t>Э.Шиму</w:t>
            </w:r>
            <w:proofErr w:type="spellEnd"/>
            <w:r w:rsidRPr="00D05B7F">
              <w:t>. Верное время.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F78" w:rsidRPr="00D05B7F" w:rsidRDefault="008D227C">
            <w:pPr>
              <w:spacing w:line="200" w:lineRule="atLeast"/>
              <w:jc w:val="both"/>
            </w:pPr>
            <w:r w:rsidRPr="00D05B7F"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F78" w:rsidRPr="00D05B7F" w:rsidRDefault="00D05B7F">
            <w:pPr>
              <w:spacing w:line="200" w:lineRule="atLeast"/>
              <w:jc w:val="both"/>
            </w:pPr>
            <w:r w:rsidRPr="00D05B7F">
              <w:t>26.05</w:t>
            </w:r>
          </w:p>
        </w:tc>
      </w:tr>
    </w:tbl>
    <w:p w:rsidR="00D05B7F" w:rsidRDefault="00D05B7F">
      <w:pPr>
        <w:spacing w:line="200" w:lineRule="atLeast"/>
        <w:rPr>
          <w:b/>
        </w:rPr>
      </w:pPr>
    </w:p>
    <w:p w:rsidR="00D05B7F" w:rsidRDefault="00D05B7F">
      <w:pPr>
        <w:spacing w:line="200" w:lineRule="atLeast"/>
        <w:rPr>
          <w:b/>
        </w:rPr>
      </w:pPr>
    </w:p>
    <w:p w:rsidR="00FE7F78" w:rsidRDefault="008D227C" w:rsidP="00E51556">
      <w:pPr>
        <w:spacing w:line="200" w:lineRule="atLeast"/>
        <w:jc w:val="center"/>
      </w:pPr>
      <w:r>
        <w:rPr>
          <w:b/>
        </w:rPr>
        <w:t>Описание учебно-методического обеспечения образовательной деятельности</w:t>
      </w:r>
    </w:p>
    <w:p w:rsidR="00FE7F78" w:rsidRDefault="008D227C">
      <w:pPr>
        <w:spacing w:line="200" w:lineRule="atLeast"/>
        <w:jc w:val="both"/>
      </w:pPr>
      <w:r>
        <w:t>- Ильин</w:t>
      </w:r>
      <w:r w:rsidR="00C362DF">
        <w:t>а С.Ю., Богданова А.А., Чтение 2</w:t>
      </w:r>
      <w:r>
        <w:t xml:space="preserve"> класс. Учебник для общеобразовательных организаций, реализующих адаптированные основные общеобразовательные программы. В 2-х частях – М. «Просвещение», 20</w:t>
      </w:r>
      <w:r w:rsidR="00B9648B">
        <w:t>23</w:t>
      </w:r>
      <w:r>
        <w:t>.</w:t>
      </w:r>
    </w:p>
    <w:p w:rsidR="00C362DF" w:rsidRDefault="00C362DF">
      <w:pPr>
        <w:pStyle w:val="a5"/>
        <w:spacing w:line="200" w:lineRule="atLeast"/>
        <w:jc w:val="left"/>
        <w:rPr>
          <w:sz w:val="24"/>
        </w:rPr>
      </w:pPr>
    </w:p>
    <w:p w:rsidR="00FE7F78" w:rsidRDefault="008D227C" w:rsidP="00E51556">
      <w:pPr>
        <w:spacing w:line="200" w:lineRule="atLeast"/>
        <w:jc w:val="center"/>
        <w:rPr>
          <w:b/>
        </w:rPr>
      </w:pPr>
      <w:r>
        <w:rPr>
          <w:b/>
        </w:rPr>
        <w:t>Описание материально-технического обеспечения образовательной деятельности</w:t>
      </w:r>
    </w:p>
    <w:p w:rsidR="00E16C29" w:rsidRDefault="00E16C29">
      <w:pPr>
        <w:spacing w:line="200" w:lineRule="atLeast"/>
      </w:pPr>
      <w:r>
        <w:t>1.</w:t>
      </w:r>
      <w:r w:rsidRPr="00E16C29">
        <w:t xml:space="preserve">Комбинированная доска с двумя подвижными </w:t>
      </w:r>
      <w:proofErr w:type="spellStart"/>
      <w:r w:rsidRPr="00E16C29">
        <w:t>поверхностями</w:t>
      </w:r>
      <w:proofErr w:type="gramStart"/>
      <w:r w:rsidRPr="00E16C29">
        <w:t>Axioma</w:t>
      </w:r>
      <w:proofErr w:type="gramEnd"/>
      <w:r w:rsidRPr="00E16C29">
        <w:t>-slide</w:t>
      </w:r>
      <w:proofErr w:type="spellEnd"/>
      <w:r w:rsidRPr="00E16C29">
        <w:t xml:space="preserve"> мел(1348х4000</w:t>
      </w:r>
      <w:r>
        <w:t>);</w:t>
      </w:r>
    </w:p>
    <w:p w:rsidR="00E16C29" w:rsidRDefault="00E16C29">
      <w:pPr>
        <w:spacing w:line="200" w:lineRule="atLeast"/>
      </w:pPr>
      <w:r>
        <w:t>2.</w:t>
      </w:r>
      <w:r w:rsidRPr="00E16C29">
        <w:t xml:space="preserve"> </w:t>
      </w:r>
      <w:r w:rsidRPr="005802D4">
        <w:t xml:space="preserve">Интерактивная панель </w:t>
      </w:r>
      <w:proofErr w:type="spellStart"/>
      <w:r w:rsidRPr="005802D4">
        <w:t>ASTboard</w:t>
      </w:r>
      <w:proofErr w:type="spellEnd"/>
      <w:r w:rsidRPr="005802D4">
        <w:t xml:space="preserve"> 65</w:t>
      </w:r>
      <w:r>
        <w:t>;</w:t>
      </w:r>
    </w:p>
    <w:p w:rsidR="00FE7F78" w:rsidRDefault="00E16C29">
      <w:pPr>
        <w:spacing w:line="200" w:lineRule="atLeast"/>
      </w:pPr>
      <w:r>
        <w:t>3</w:t>
      </w:r>
      <w:r w:rsidR="008D227C">
        <w:t>. Касса</w:t>
      </w:r>
      <w:r w:rsidR="008D227C">
        <w:rPr>
          <w:b/>
        </w:rPr>
        <w:t xml:space="preserve"> </w:t>
      </w:r>
      <w:r w:rsidR="008D227C">
        <w:t>букв (магнитная);</w:t>
      </w:r>
    </w:p>
    <w:p w:rsidR="00FE7F78" w:rsidRDefault="00E16C29">
      <w:pPr>
        <w:spacing w:line="200" w:lineRule="atLeast"/>
      </w:pPr>
      <w:r>
        <w:t>4</w:t>
      </w:r>
      <w:r w:rsidR="008D227C">
        <w:t>. Презентации;</w:t>
      </w:r>
    </w:p>
    <w:p w:rsidR="00FE7F78" w:rsidRDefault="00E16C29">
      <w:pPr>
        <w:spacing w:line="200" w:lineRule="atLeast"/>
      </w:pPr>
      <w:r>
        <w:t>5</w:t>
      </w:r>
      <w:r w:rsidR="008D227C">
        <w:t>. Цветные полоски;</w:t>
      </w:r>
    </w:p>
    <w:p w:rsidR="00FE7F78" w:rsidRDefault="00E16C29">
      <w:pPr>
        <w:spacing w:line="200" w:lineRule="atLeast"/>
      </w:pPr>
      <w:r>
        <w:t>6</w:t>
      </w:r>
      <w:r w:rsidR="008D227C">
        <w:t>. Цветные карандаши;</w:t>
      </w:r>
    </w:p>
    <w:p w:rsidR="00C362DF" w:rsidRDefault="00E16C29">
      <w:pPr>
        <w:spacing w:line="200" w:lineRule="atLeast"/>
      </w:pPr>
      <w:r>
        <w:t>7</w:t>
      </w:r>
      <w:r w:rsidR="008D227C">
        <w:t>. Карточки.</w:t>
      </w:r>
    </w:p>
    <w:p w:rsidR="00FE7F78" w:rsidRDefault="00C362DF">
      <w:pPr>
        <w:spacing w:line="200" w:lineRule="atLeast"/>
      </w:pPr>
      <w:r>
        <w:t>8.Ноутбук</w:t>
      </w:r>
    </w:p>
    <w:p w:rsidR="00C362DF" w:rsidRDefault="00C362DF">
      <w:pPr>
        <w:spacing w:line="200" w:lineRule="atLeast"/>
      </w:pPr>
      <w:r>
        <w:t>9.Плакаты.</w:t>
      </w:r>
    </w:p>
    <w:p w:rsidR="00C362DF" w:rsidRDefault="00C362DF">
      <w:pPr>
        <w:spacing w:line="200" w:lineRule="atLeast"/>
      </w:pPr>
      <w:r>
        <w:t>10. Наглядный материал.</w:t>
      </w:r>
    </w:p>
    <w:p w:rsidR="00B9648B" w:rsidRDefault="00B9648B">
      <w:pPr>
        <w:spacing w:line="200" w:lineRule="atLeast"/>
      </w:pPr>
    </w:p>
    <w:p w:rsidR="00B9648B" w:rsidRDefault="00B9648B">
      <w:pPr>
        <w:spacing w:line="200" w:lineRule="atLeast"/>
      </w:pPr>
    </w:p>
    <w:sectPr w:rsidR="00B9648B" w:rsidSect="004D3E50">
      <w:pgSz w:w="11906" w:h="16838"/>
      <w:pgMar w:top="1134" w:right="1558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agmatica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54AF"/>
    <w:multiLevelType w:val="multilevel"/>
    <w:tmpl w:val="F73A1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171E63"/>
    <w:multiLevelType w:val="hybridMultilevel"/>
    <w:tmpl w:val="F8489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FE7F78"/>
    <w:rsid w:val="00087608"/>
    <w:rsid w:val="000F5010"/>
    <w:rsid w:val="001142FD"/>
    <w:rsid w:val="00125D4E"/>
    <w:rsid w:val="00166D43"/>
    <w:rsid w:val="00280B42"/>
    <w:rsid w:val="00296E33"/>
    <w:rsid w:val="002F7ECE"/>
    <w:rsid w:val="0035541B"/>
    <w:rsid w:val="0046519B"/>
    <w:rsid w:val="00483059"/>
    <w:rsid w:val="004D3E50"/>
    <w:rsid w:val="004F2CD6"/>
    <w:rsid w:val="00532F16"/>
    <w:rsid w:val="0056469E"/>
    <w:rsid w:val="005D4518"/>
    <w:rsid w:val="005E06B7"/>
    <w:rsid w:val="00651152"/>
    <w:rsid w:val="007307AE"/>
    <w:rsid w:val="00737EC2"/>
    <w:rsid w:val="007B64A6"/>
    <w:rsid w:val="007D3247"/>
    <w:rsid w:val="008052A4"/>
    <w:rsid w:val="00812F82"/>
    <w:rsid w:val="008C0FCE"/>
    <w:rsid w:val="008D227C"/>
    <w:rsid w:val="008D6956"/>
    <w:rsid w:val="009B0B13"/>
    <w:rsid w:val="00A21FAA"/>
    <w:rsid w:val="00A9673B"/>
    <w:rsid w:val="00AC29DF"/>
    <w:rsid w:val="00B53E1F"/>
    <w:rsid w:val="00B73DC6"/>
    <w:rsid w:val="00B9648B"/>
    <w:rsid w:val="00C0433B"/>
    <w:rsid w:val="00C362DF"/>
    <w:rsid w:val="00CB650C"/>
    <w:rsid w:val="00CF658C"/>
    <w:rsid w:val="00D05B7F"/>
    <w:rsid w:val="00D56511"/>
    <w:rsid w:val="00D94007"/>
    <w:rsid w:val="00D97476"/>
    <w:rsid w:val="00E16C29"/>
    <w:rsid w:val="00E51556"/>
    <w:rsid w:val="00E57303"/>
    <w:rsid w:val="00F85439"/>
    <w:rsid w:val="00FE7F78"/>
    <w:rsid w:val="00FF4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E7F78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1"/>
    <w:rsid w:val="00FE7F78"/>
    <w:pPr>
      <w:spacing w:before="120" w:after="120"/>
    </w:pPr>
    <w:rPr>
      <w:i/>
      <w:sz w:val="24"/>
    </w:rPr>
  </w:style>
  <w:style w:type="paragraph" w:customStyle="1" w:styleId="10">
    <w:name w:val="Указатель1"/>
    <w:rsid w:val="00FE7F78"/>
    <w:rPr>
      <w:sz w:val="24"/>
    </w:rPr>
  </w:style>
  <w:style w:type="paragraph" w:customStyle="1" w:styleId="a3">
    <w:name w:val="Содержимое таблицы"/>
    <w:rsid w:val="00FE7F78"/>
    <w:rPr>
      <w:sz w:val="24"/>
    </w:rPr>
  </w:style>
  <w:style w:type="paragraph" w:customStyle="1" w:styleId="western">
    <w:name w:val="western"/>
    <w:rsid w:val="00FE7F78"/>
    <w:pPr>
      <w:spacing w:before="280"/>
    </w:pPr>
    <w:rPr>
      <w:color w:val="000000"/>
      <w:sz w:val="24"/>
    </w:rPr>
  </w:style>
  <w:style w:type="paragraph" w:customStyle="1" w:styleId="a4">
    <w:name w:val="Заголовок"/>
    <w:rsid w:val="00FE7F78"/>
    <w:pPr>
      <w:spacing w:before="240" w:after="120"/>
    </w:pPr>
    <w:rPr>
      <w:rFonts w:ascii="Arial" w:hAnsi="Arial"/>
      <w:sz w:val="28"/>
    </w:rPr>
  </w:style>
  <w:style w:type="paragraph" w:styleId="a5">
    <w:name w:val="Body Text"/>
    <w:rsid w:val="00FE7F78"/>
    <w:pPr>
      <w:jc w:val="both"/>
    </w:pPr>
    <w:rPr>
      <w:sz w:val="28"/>
    </w:rPr>
  </w:style>
  <w:style w:type="paragraph" w:styleId="a6">
    <w:name w:val="List"/>
    <w:rsid w:val="00FE7F78"/>
    <w:pPr>
      <w:jc w:val="both"/>
    </w:pPr>
    <w:rPr>
      <w:sz w:val="28"/>
    </w:rPr>
  </w:style>
  <w:style w:type="paragraph" w:styleId="a7">
    <w:name w:val="Normal (Web)"/>
    <w:uiPriority w:val="99"/>
    <w:rsid w:val="00FE7F78"/>
    <w:pPr>
      <w:spacing w:before="280" w:after="280"/>
    </w:pPr>
    <w:rPr>
      <w:sz w:val="24"/>
    </w:rPr>
  </w:style>
  <w:style w:type="paragraph" w:styleId="a8">
    <w:name w:val="Subtitle"/>
    <w:rsid w:val="00FE7F78"/>
    <w:pPr>
      <w:spacing w:after="60"/>
      <w:jc w:val="center"/>
    </w:pPr>
    <w:rPr>
      <w:rFonts w:ascii="Arial" w:hAnsi="Arial"/>
      <w:sz w:val="24"/>
    </w:rPr>
  </w:style>
  <w:style w:type="paragraph" w:styleId="a9">
    <w:name w:val="Title"/>
    <w:rsid w:val="00FE7F78"/>
    <w:pPr>
      <w:spacing w:before="120" w:after="120" w:line="100" w:lineRule="atLeast"/>
    </w:pPr>
    <w:rPr>
      <w:rFonts w:ascii="Cambria" w:hAnsi="Cambria"/>
      <w:b/>
      <w:color w:val="00000A"/>
      <w:sz w:val="32"/>
    </w:rPr>
  </w:style>
  <w:style w:type="paragraph" w:customStyle="1" w:styleId="p22">
    <w:name w:val="p22"/>
    <w:rsid w:val="00FE7F78"/>
    <w:pPr>
      <w:spacing w:before="280" w:after="280"/>
    </w:pPr>
    <w:rPr>
      <w:sz w:val="24"/>
    </w:rPr>
  </w:style>
  <w:style w:type="paragraph" w:styleId="aa">
    <w:name w:val="List Paragraph"/>
    <w:rsid w:val="00FE7F78"/>
    <w:pPr>
      <w:ind w:left="720"/>
    </w:pPr>
    <w:rPr>
      <w:sz w:val="24"/>
    </w:rPr>
  </w:style>
  <w:style w:type="paragraph" w:customStyle="1" w:styleId="c10">
    <w:name w:val="c10"/>
    <w:rsid w:val="00FE7F78"/>
    <w:pPr>
      <w:spacing w:before="280" w:after="280"/>
    </w:pPr>
    <w:rPr>
      <w:sz w:val="24"/>
    </w:rPr>
  </w:style>
  <w:style w:type="paragraph" w:customStyle="1" w:styleId="c1">
    <w:name w:val="c1"/>
    <w:rsid w:val="00FE7F78"/>
    <w:pPr>
      <w:spacing w:before="280" w:after="280"/>
    </w:pPr>
    <w:rPr>
      <w:sz w:val="24"/>
    </w:rPr>
  </w:style>
  <w:style w:type="paragraph" w:customStyle="1" w:styleId="11">
    <w:name w:val="Цитата1"/>
    <w:rsid w:val="00FE7F78"/>
    <w:pPr>
      <w:ind w:left="567" w:right="-284"/>
      <w:jc w:val="center"/>
    </w:pPr>
    <w:rPr>
      <w:b/>
      <w:sz w:val="28"/>
    </w:rPr>
  </w:style>
  <w:style w:type="paragraph" w:customStyle="1" w:styleId="p16">
    <w:name w:val="p16"/>
    <w:rsid w:val="00FE7F78"/>
    <w:pPr>
      <w:spacing w:before="280" w:after="280"/>
    </w:pPr>
    <w:rPr>
      <w:sz w:val="24"/>
    </w:rPr>
  </w:style>
  <w:style w:type="paragraph" w:customStyle="1" w:styleId="14TexstOSNOVA1012">
    <w:name w:val="14TexstOSNOVA_10/12"/>
    <w:rsid w:val="00FE7F78"/>
    <w:pPr>
      <w:spacing w:line="240" w:lineRule="atLeast"/>
      <w:ind w:firstLine="340"/>
      <w:jc w:val="both"/>
    </w:pPr>
    <w:rPr>
      <w:rFonts w:ascii="PragmaticaC" w:hAnsi="PragmaticaC"/>
      <w:color w:val="000000"/>
    </w:rPr>
  </w:style>
  <w:style w:type="paragraph" w:customStyle="1" w:styleId="ab">
    <w:name w:val="Заголовок таблицы"/>
    <w:rsid w:val="00FE7F78"/>
    <w:pPr>
      <w:jc w:val="center"/>
    </w:pPr>
    <w:rPr>
      <w:b/>
      <w:sz w:val="24"/>
    </w:rPr>
  </w:style>
  <w:style w:type="paragraph" w:customStyle="1" w:styleId="p23">
    <w:name w:val="p23"/>
    <w:rsid w:val="00FE7F78"/>
    <w:pPr>
      <w:spacing w:before="280" w:after="280"/>
    </w:pPr>
    <w:rPr>
      <w:sz w:val="24"/>
    </w:rPr>
  </w:style>
  <w:style w:type="paragraph" w:customStyle="1" w:styleId="p15">
    <w:name w:val="p15"/>
    <w:rsid w:val="00FE7F78"/>
    <w:pPr>
      <w:spacing w:before="280" w:after="280"/>
    </w:pPr>
    <w:rPr>
      <w:sz w:val="24"/>
    </w:rPr>
  </w:style>
  <w:style w:type="paragraph" w:styleId="ac">
    <w:name w:val="Balloon Text"/>
    <w:basedOn w:val="a"/>
    <w:link w:val="ad"/>
    <w:uiPriority w:val="99"/>
    <w:semiHidden/>
    <w:unhideWhenUsed/>
    <w:rsid w:val="007307A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307AE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85439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3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2366</Words>
  <Characters>13490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чтение ФГОС  3,4 класс 2019-20 (копия 1).docx</vt:lpstr>
    </vt:vector>
  </TitlesOfParts>
  <Company/>
  <LinksUpToDate>false</LinksUpToDate>
  <CharactersWithSpaces>15825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чтение ФГОС  3,4 класс 2019-20 (копия 1).docx</dc:title>
  <dc:creator>Ученик</dc:creator>
  <cp:lastModifiedBy>Пользователь</cp:lastModifiedBy>
  <cp:revision>13</cp:revision>
  <cp:lastPrinted>2024-12-10T09:32:00Z</cp:lastPrinted>
  <dcterms:created xsi:type="dcterms:W3CDTF">2024-09-26T12:26:00Z</dcterms:created>
  <dcterms:modified xsi:type="dcterms:W3CDTF">2024-12-10T09:33:00Z</dcterms:modified>
</cp:coreProperties>
</file>