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3" w:rsidRPr="00883EE9" w:rsidRDefault="00654586" w:rsidP="00654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8319" cy="8531749"/>
            <wp:effectExtent l="19050" t="0" r="1981" b="0"/>
            <wp:docPr id="1" name="Рисунок 1" descr="C:\Users\Пользователь\Pictures\2025-0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453" cy="853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586" w:rsidRDefault="00654586" w:rsidP="00883E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color w:val="00000A"/>
          <w:sz w:val="28"/>
          <w:szCs w:val="28"/>
        </w:rPr>
      </w:pPr>
    </w:p>
    <w:p w:rsidR="00654586" w:rsidRDefault="00654586" w:rsidP="00883E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color w:val="00000A"/>
          <w:sz w:val="28"/>
          <w:szCs w:val="28"/>
        </w:rPr>
      </w:pPr>
    </w:p>
    <w:p w:rsidR="00410C63" w:rsidRDefault="00410C63" w:rsidP="00883E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color w:val="00000A"/>
          <w:sz w:val="28"/>
          <w:szCs w:val="28"/>
        </w:rPr>
      </w:pPr>
      <w:r w:rsidRPr="00883EE9">
        <w:rPr>
          <w:rFonts w:ascii="Times New Roman" w:eastAsia="TimesNewRomanPSMT" w:hAnsi="Times New Roman" w:cs="Times New Roman"/>
          <w:b/>
          <w:bCs/>
          <w:color w:val="00000A"/>
          <w:sz w:val="28"/>
          <w:szCs w:val="28"/>
        </w:rPr>
        <w:lastRenderedPageBreak/>
        <w:t xml:space="preserve">Пояснительная записка </w:t>
      </w:r>
    </w:p>
    <w:p w:rsidR="00883EE9" w:rsidRPr="00883EE9" w:rsidRDefault="00410C63" w:rsidP="00E45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eastAsia="TimesNewRomanPSMT" w:hAnsi="Times New Roman" w:cs="Times New Roman"/>
          <w:color w:val="00000A"/>
          <w:sz w:val="28"/>
          <w:szCs w:val="28"/>
        </w:rPr>
        <w:tab/>
      </w:r>
      <w:r w:rsidR="00883EE9" w:rsidRPr="00883EE9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основе: </w:t>
      </w:r>
    </w:p>
    <w:p w:rsidR="00883EE9" w:rsidRPr="00883EE9" w:rsidRDefault="00883EE9" w:rsidP="00E4538E">
      <w:pPr>
        <w:pStyle w:val="ae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EE9">
        <w:rPr>
          <w:rFonts w:ascii="Times New Roman" w:hAnsi="Times New Roman"/>
          <w:sz w:val="28"/>
          <w:szCs w:val="28"/>
        </w:rPr>
        <w:t>Федерального закона №273-ФЗ от 29.12.2012г. «Об образовании в Российской Федерации».</w:t>
      </w:r>
    </w:p>
    <w:p w:rsidR="00883EE9" w:rsidRPr="00883EE9" w:rsidRDefault="00883EE9" w:rsidP="00AE6E57">
      <w:pPr>
        <w:pStyle w:val="ae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EE9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883EE9" w:rsidRPr="00883EE9" w:rsidRDefault="00883EE9" w:rsidP="00AE6E57">
      <w:pPr>
        <w:pStyle w:val="ac"/>
        <w:widowControl/>
        <w:numPr>
          <w:ilvl w:val="0"/>
          <w:numId w:val="9"/>
        </w:numPr>
        <w:autoSpaceDE/>
        <w:autoSpaceDN/>
        <w:ind w:left="0" w:right="189" w:firstLine="0"/>
        <w:jc w:val="both"/>
        <w:rPr>
          <w:sz w:val="28"/>
          <w:szCs w:val="28"/>
        </w:rPr>
      </w:pPr>
      <w:r w:rsidRPr="00883EE9">
        <w:rPr>
          <w:sz w:val="28"/>
          <w:szCs w:val="28"/>
        </w:rPr>
        <w:t>Приказа</w:t>
      </w:r>
      <w:r w:rsidRPr="00883EE9">
        <w:rPr>
          <w:spacing w:val="1"/>
          <w:sz w:val="28"/>
          <w:szCs w:val="28"/>
        </w:rPr>
        <w:t xml:space="preserve"> </w:t>
      </w:r>
      <w:proofErr w:type="spellStart"/>
      <w:r w:rsidRPr="00883EE9">
        <w:rPr>
          <w:sz w:val="28"/>
          <w:szCs w:val="28"/>
        </w:rPr>
        <w:t>Минпросвещения</w:t>
      </w:r>
      <w:proofErr w:type="spellEnd"/>
      <w:r w:rsidRPr="00883EE9">
        <w:rPr>
          <w:spacing w:val="1"/>
          <w:sz w:val="28"/>
          <w:szCs w:val="28"/>
        </w:rPr>
        <w:t xml:space="preserve"> </w:t>
      </w:r>
      <w:r w:rsidRPr="00883EE9">
        <w:rPr>
          <w:sz w:val="28"/>
          <w:szCs w:val="28"/>
        </w:rPr>
        <w:t>России от 24.11.2022 № 1026 «Об утверждении федеральной адаптированной основной</w:t>
      </w:r>
      <w:r w:rsidRPr="00883EE9">
        <w:rPr>
          <w:spacing w:val="-57"/>
          <w:sz w:val="28"/>
          <w:szCs w:val="28"/>
        </w:rPr>
        <w:t xml:space="preserve"> </w:t>
      </w:r>
      <w:r w:rsidRPr="00883EE9">
        <w:rPr>
          <w:sz w:val="28"/>
          <w:szCs w:val="28"/>
        </w:rPr>
        <w:t>общеобразовательной</w:t>
      </w:r>
      <w:r w:rsidRPr="00883EE9">
        <w:rPr>
          <w:spacing w:val="1"/>
          <w:sz w:val="28"/>
          <w:szCs w:val="28"/>
        </w:rPr>
        <w:t xml:space="preserve"> </w:t>
      </w:r>
      <w:r w:rsidRPr="00883EE9">
        <w:rPr>
          <w:sz w:val="28"/>
          <w:szCs w:val="28"/>
        </w:rPr>
        <w:t>программы</w:t>
      </w:r>
      <w:r w:rsidRPr="00883EE9">
        <w:rPr>
          <w:spacing w:val="1"/>
          <w:sz w:val="28"/>
          <w:szCs w:val="28"/>
        </w:rPr>
        <w:t xml:space="preserve"> </w:t>
      </w:r>
      <w:r w:rsidRPr="00883EE9">
        <w:rPr>
          <w:sz w:val="28"/>
          <w:szCs w:val="28"/>
        </w:rPr>
        <w:t>обучающихся</w:t>
      </w:r>
      <w:r w:rsidRPr="00883EE9">
        <w:rPr>
          <w:spacing w:val="1"/>
          <w:sz w:val="28"/>
          <w:szCs w:val="28"/>
        </w:rPr>
        <w:t xml:space="preserve"> </w:t>
      </w:r>
      <w:r w:rsidRPr="00883EE9">
        <w:rPr>
          <w:sz w:val="28"/>
          <w:szCs w:val="28"/>
        </w:rPr>
        <w:t>с</w:t>
      </w:r>
      <w:r w:rsidRPr="00883EE9">
        <w:rPr>
          <w:spacing w:val="1"/>
          <w:sz w:val="28"/>
          <w:szCs w:val="28"/>
        </w:rPr>
        <w:t xml:space="preserve"> </w:t>
      </w:r>
      <w:r w:rsidRPr="00883EE9">
        <w:rPr>
          <w:sz w:val="28"/>
          <w:szCs w:val="28"/>
        </w:rPr>
        <w:t>умственной</w:t>
      </w:r>
      <w:r w:rsidRPr="00883EE9">
        <w:rPr>
          <w:spacing w:val="1"/>
          <w:sz w:val="28"/>
          <w:szCs w:val="28"/>
        </w:rPr>
        <w:t xml:space="preserve"> </w:t>
      </w:r>
      <w:r w:rsidRPr="00883EE9">
        <w:rPr>
          <w:sz w:val="28"/>
          <w:szCs w:val="28"/>
        </w:rPr>
        <w:t>отсталостью</w:t>
      </w:r>
      <w:r w:rsidRPr="00883EE9">
        <w:rPr>
          <w:spacing w:val="1"/>
          <w:sz w:val="28"/>
          <w:szCs w:val="28"/>
        </w:rPr>
        <w:t xml:space="preserve"> </w:t>
      </w:r>
      <w:r w:rsidRPr="00883EE9">
        <w:rPr>
          <w:sz w:val="28"/>
          <w:szCs w:val="28"/>
        </w:rPr>
        <w:t>(интеллектуальными нарушениями)»</w:t>
      </w:r>
    </w:p>
    <w:p w:rsidR="00883EE9" w:rsidRPr="00883EE9" w:rsidRDefault="00883EE9" w:rsidP="00AE6E57">
      <w:pPr>
        <w:pStyle w:val="ae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EE9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</w:t>
      </w:r>
      <w:r>
        <w:rPr>
          <w:rFonts w:ascii="Times New Roman" w:hAnsi="Times New Roman"/>
          <w:sz w:val="28"/>
          <w:szCs w:val="28"/>
        </w:rPr>
        <w:t>иант 2</w:t>
      </w:r>
      <w:proofErr w:type="gramEnd"/>
    </w:p>
    <w:p w:rsidR="00883EE9" w:rsidRPr="00883EE9" w:rsidRDefault="00883EE9" w:rsidP="00AE6E57">
      <w:pPr>
        <w:pStyle w:val="ae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EE9">
        <w:rPr>
          <w:rFonts w:ascii="Times New Roman" w:hAnsi="Times New Roman"/>
          <w:sz w:val="28"/>
          <w:szCs w:val="28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883EE9" w:rsidRPr="00883EE9" w:rsidRDefault="00883EE9" w:rsidP="00AE6E57">
      <w:pPr>
        <w:pStyle w:val="ae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EE9">
        <w:rPr>
          <w:rFonts w:ascii="Times New Roman" w:hAnsi="Times New Roman"/>
          <w:sz w:val="28"/>
          <w:szCs w:val="28"/>
        </w:rPr>
        <w:t>Положения о</w:t>
      </w:r>
      <w:r w:rsidRPr="00883EE9">
        <w:rPr>
          <w:rFonts w:ascii="Times New Roman" w:hAnsi="Times New Roman"/>
          <w:b/>
          <w:bCs/>
          <w:sz w:val="28"/>
          <w:szCs w:val="28"/>
        </w:rPr>
        <w:t> </w:t>
      </w:r>
      <w:r w:rsidRPr="00883EE9">
        <w:rPr>
          <w:rFonts w:ascii="Times New Roman" w:hAnsi="Times New Roman"/>
          <w:bCs/>
          <w:sz w:val="28"/>
          <w:szCs w:val="28"/>
        </w:rPr>
        <w:t>порядке</w:t>
      </w:r>
      <w:r w:rsidRPr="00883E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3EE9">
        <w:rPr>
          <w:rFonts w:ascii="Times New Roman" w:hAnsi="Times New Roman"/>
          <w:sz w:val="28"/>
          <w:szCs w:val="28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883EE9" w:rsidRPr="00883EE9" w:rsidRDefault="00883EE9" w:rsidP="00AE6E57">
      <w:pPr>
        <w:pStyle w:val="ae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EE9">
        <w:rPr>
          <w:rFonts w:ascii="Times New Roman" w:hAnsi="Times New Roman"/>
          <w:sz w:val="28"/>
          <w:szCs w:val="28"/>
        </w:rPr>
        <w:t>Учебн</w:t>
      </w:r>
      <w:r w:rsidR="00932301">
        <w:rPr>
          <w:rFonts w:ascii="Times New Roman" w:hAnsi="Times New Roman"/>
          <w:sz w:val="28"/>
          <w:szCs w:val="28"/>
        </w:rPr>
        <w:t>ого</w:t>
      </w:r>
      <w:r w:rsidRPr="00883EE9">
        <w:rPr>
          <w:rFonts w:ascii="Times New Roman" w:hAnsi="Times New Roman"/>
          <w:sz w:val="28"/>
          <w:szCs w:val="28"/>
        </w:rPr>
        <w:t xml:space="preserve"> план</w:t>
      </w:r>
      <w:r w:rsidR="00932301">
        <w:rPr>
          <w:rFonts w:ascii="Times New Roman" w:hAnsi="Times New Roman"/>
          <w:sz w:val="28"/>
          <w:szCs w:val="28"/>
        </w:rPr>
        <w:t>а</w:t>
      </w:r>
      <w:r w:rsidRPr="00883EE9">
        <w:rPr>
          <w:rFonts w:ascii="Times New Roman" w:hAnsi="Times New Roman"/>
          <w:sz w:val="28"/>
          <w:szCs w:val="28"/>
        </w:rPr>
        <w:t xml:space="preserve"> ГКОУ «</w:t>
      </w:r>
      <w:proofErr w:type="gramStart"/>
      <w:r w:rsidRPr="00883EE9">
        <w:rPr>
          <w:rFonts w:ascii="Times New Roman" w:hAnsi="Times New Roman"/>
          <w:sz w:val="28"/>
          <w:szCs w:val="28"/>
        </w:rPr>
        <w:t>Специальная</w:t>
      </w:r>
      <w:proofErr w:type="gramEnd"/>
      <w:r w:rsidRPr="00883EE9">
        <w:rPr>
          <w:rFonts w:ascii="Times New Roman" w:hAnsi="Times New Roman"/>
          <w:sz w:val="28"/>
          <w:szCs w:val="28"/>
        </w:rPr>
        <w:t xml:space="preserve"> (коррекционная) общеобразовательная школа-интернат № 5»</w:t>
      </w:r>
    </w:p>
    <w:p w:rsidR="00883EE9" w:rsidRPr="001476D8" w:rsidRDefault="00883EE9" w:rsidP="00AE6E57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A66C0" w:rsidRPr="00883EE9" w:rsidRDefault="006A66C0" w:rsidP="00883EE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формирование у учащихся основ здорового образа </w:t>
      </w:r>
      <w:r w:rsidR="00AE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развитие творческой самостоятельности посредством освоения двигательной деятельности.</w:t>
      </w:r>
    </w:p>
    <w:p w:rsidR="00410C63" w:rsidRPr="00883EE9" w:rsidRDefault="00410C63" w:rsidP="00883EE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6C0" w:rsidRPr="00883EE9" w:rsidRDefault="006A66C0" w:rsidP="00883EE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жизненно-важных навыков и умений чувствовать и ощущать музыкальный ритм посредством обучения ритмическим движениям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интереса к занятиям ритмикой, формам активного досуга, развитие координации движения, эстетического вкуса, художественно-творческой и танцевальной способности, фантазии, памяти, кругозора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представлений о культуре движений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общения между собой и окружающими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организованной, гармонически развитой личности.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основы музыкальной культуры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музыкальности, способности становления музыкально-эстетического сознания через воспитание способности чувствовать, эстетически переживать музыку в движениях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выразительности,</w:t>
      </w:r>
    </w:p>
    <w:p w:rsidR="006A66C0" w:rsidRPr="00883EE9" w:rsidRDefault="006A66C0" w:rsidP="00883E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красивой осанки, выразительности пластики движений и жестов в танцах, играх, хороводах, упражнениях.</w:t>
      </w:r>
    </w:p>
    <w:p w:rsidR="00883EE9" w:rsidRDefault="00B07383" w:rsidP="00883EE9">
      <w:pPr>
        <w:shd w:val="clear" w:color="auto" w:fill="FFFFFF"/>
        <w:spacing w:after="0" w:line="240" w:lineRule="auto"/>
        <w:ind w:left="57" w:right="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предусматривает организацию и проведение занятий, способствующих социально-личностному развитию обучающихся с легкой умственной отсталостью (интеллектуальными нарушениями), коррекции недостатков в психическом и физическом развитии и освоению ими содержания образования. </w:t>
      </w:r>
    </w:p>
    <w:p w:rsidR="00B07383" w:rsidRPr="00883EE9" w:rsidRDefault="00B07383" w:rsidP="00883EE9">
      <w:pPr>
        <w:shd w:val="clear" w:color="auto" w:fill="FFFFFF"/>
        <w:spacing w:after="0" w:line="240" w:lineRule="auto"/>
        <w:ind w:left="57" w:right="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Основным принципом является тесная связь движений и музыки, где организующим началом выступают музыка, ритм. Развитие движений в сочетании с музыкой и словом представляет целостный коррекционно-воспитательный процесс. </w:t>
      </w:r>
      <w:proofErr w:type="gramStart"/>
      <w:r w:rsidRPr="00883EE9">
        <w:rPr>
          <w:rFonts w:ascii="Times New Roman" w:hAnsi="Times New Roman" w:cs="Times New Roman"/>
          <w:sz w:val="28"/>
          <w:szCs w:val="28"/>
        </w:rPr>
        <w:t>Коррекция нарушенных функций и дальнейшее развитие сохранных требуют от обучающегося собранности, внимания, конкретности представлений, развития памяти – эмоциональной, зрительной, образной (при восприятии образца движений), словесно-логической (при осмыслении задач и запоминании последовательности выполнения движений под музыку), двигательно-моторной (двигательно-мышечные ощущения), произвольной (связанной с самостоятельным выполнением упражнений).</w:t>
      </w:r>
      <w:proofErr w:type="gramEnd"/>
      <w:r w:rsidRPr="00883EE9">
        <w:rPr>
          <w:rFonts w:ascii="Times New Roman" w:hAnsi="Times New Roman" w:cs="Times New Roman"/>
          <w:sz w:val="28"/>
          <w:szCs w:val="28"/>
        </w:rPr>
        <w:t xml:space="preserve"> Специфические средства воздействия являются основой формирования универсальных учебных действий: обучающиеся учатся слушать музыку, выполнять разнообразные движения, петь, танцевать. </w:t>
      </w:r>
    </w:p>
    <w:p w:rsidR="00B07383" w:rsidRPr="00883EE9" w:rsidRDefault="00B07383" w:rsidP="00883E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3E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внеурочной деятельности в учебном плане.</w:t>
      </w:r>
    </w:p>
    <w:p w:rsidR="00B07383" w:rsidRPr="00883EE9" w:rsidRDefault="00B07383" w:rsidP="00883E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883E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кружке</w:t>
      </w:r>
      <w:r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Pr="00883E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Музыкальный ритм</w:t>
      </w:r>
      <w:r w:rsidR="00410C63"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 занимае</w:t>
      </w:r>
      <w:r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тся </w:t>
      </w:r>
      <w:r w:rsid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2 группы</w:t>
      </w:r>
      <w:r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 Занятия проводятся 1 раз в неделю по 1 часу. Продолжительность изучения факультативного курса 34</w:t>
      </w:r>
      <w:r w:rsidR="00B2233D"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учебные недели. </w:t>
      </w:r>
    </w:p>
    <w:p w:rsidR="00AE6E57" w:rsidRDefault="00883EE9" w:rsidP="00AE6E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3-4б</w:t>
      </w:r>
      <w:r w:rsidR="00B07383"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B07383"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1 час в </w:t>
      </w:r>
      <w:r w:rsidR="00410C63"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неделю, в год 34 часа</w:t>
      </w:r>
    </w:p>
    <w:p w:rsidR="00883EE9" w:rsidRDefault="00883EE9" w:rsidP="00AE6E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5,7,8б классы: </w:t>
      </w:r>
      <w:r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 час в неделю, в год 34 часа</w:t>
      </w:r>
    </w:p>
    <w:p w:rsidR="00AE6E57" w:rsidRDefault="00AE6E57" w:rsidP="00AE6E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7383" w:rsidRPr="00883EE9" w:rsidRDefault="00B07383" w:rsidP="00AE6E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Количество часов по четвертям: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922"/>
        <w:gridCol w:w="1921"/>
        <w:gridCol w:w="1921"/>
        <w:gridCol w:w="1922"/>
      </w:tblGrid>
      <w:tr w:rsidR="00B07383" w:rsidRPr="00883EE9" w:rsidTr="00743F54">
        <w:tc>
          <w:tcPr>
            <w:tcW w:w="1885" w:type="dxa"/>
          </w:tcPr>
          <w:p w:rsidR="00B07383" w:rsidRPr="00883EE9" w:rsidRDefault="00410C63" w:rsidP="00AE6E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1922" w:type="dxa"/>
          </w:tcPr>
          <w:p w:rsidR="00B07383" w:rsidRPr="00883EE9" w:rsidRDefault="00B0738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 четверть</w:t>
            </w:r>
          </w:p>
        </w:tc>
        <w:tc>
          <w:tcPr>
            <w:tcW w:w="1921" w:type="dxa"/>
          </w:tcPr>
          <w:p w:rsidR="00B07383" w:rsidRPr="00883EE9" w:rsidRDefault="00B0738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 четверть</w:t>
            </w:r>
          </w:p>
        </w:tc>
        <w:tc>
          <w:tcPr>
            <w:tcW w:w="1921" w:type="dxa"/>
          </w:tcPr>
          <w:p w:rsidR="00B07383" w:rsidRPr="00883EE9" w:rsidRDefault="00B0738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 четверть</w:t>
            </w:r>
          </w:p>
        </w:tc>
        <w:tc>
          <w:tcPr>
            <w:tcW w:w="1922" w:type="dxa"/>
          </w:tcPr>
          <w:p w:rsidR="00B07383" w:rsidRPr="00883EE9" w:rsidRDefault="00B0738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 четверть</w:t>
            </w:r>
          </w:p>
        </w:tc>
      </w:tr>
      <w:tr w:rsidR="00B07383" w:rsidRPr="00883EE9" w:rsidTr="00743F54">
        <w:tc>
          <w:tcPr>
            <w:tcW w:w="1885" w:type="dxa"/>
          </w:tcPr>
          <w:p w:rsidR="00B07383" w:rsidRPr="00883EE9" w:rsidRDefault="00883EE9" w:rsidP="00883EE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3-4б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1922" w:type="dxa"/>
          </w:tcPr>
          <w:p w:rsidR="00B07383" w:rsidRPr="00883EE9" w:rsidRDefault="00410C6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B07383"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1" w:type="dxa"/>
          </w:tcPr>
          <w:p w:rsidR="00B07383" w:rsidRPr="00883EE9" w:rsidRDefault="00B0738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921" w:type="dxa"/>
          </w:tcPr>
          <w:p w:rsidR="00B07383" w:rsidRPr="00883EE9" w:rsidRDefault="00410C6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B07383"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2" w:type="dxa"/>
          </w:tcPr>
          <w:p w:rsidR="00B07383" w:rsidRPr="00883EE9" w:rsidRDefault="00410C63" w:rsidP="00883EE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B07383"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</w:tr>
      <w:tr w:rsidR="00883EE9" w:rsidRPr="00883EE9" w:rsidTr="00743F54">
        <w:tc>
          <w:tcPr>
            <w:tcW w:w="1885" w:type="dxa"/>
          </w:tcPr>
          <w:p w:rsidR="00883EE9" w:rsidRPr="00883EE9" w:rsidRDefault="00883EE9" w:rsidP="00883EE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5,7,8б классы</w:t>
            </w:r>
          </w:p>
        </w:tc>
        <w:tc>
          <w:tcPr>
            <w:tcW w:w="1922" w:type="dxa"/>
          </w:tcPr>
          <w:p w:rsidR="00883EE9" w:rsidRPr="00883EE9" w:rsidRDefault="00883EE9" w:rsidP="00D6799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1" w:type="dxa"/>
          </w:tcPr>
          <w:p w:rsidR="00883EE9" w:rsidRPr="00883EE9" w:rsidRDefault="00883EE9" w:rsidP="00D6799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921" w:type="dxa"/>
          </w:tcPr>
          <w:p w:rsidR="00883EE9" w:rsidRPr="00883EE9" w:rsidRDefault="00883EE9" w:rsidP="00D6799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2" w:type="dxa"/>
          </w:tcPr>
          <w:p w:rsidR="00883EE9" w:rsidRPr="00883EE9" w:rsidRDefault="00883EE9" w:rsidP="00D6799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</w:tr>
    </w:tbl>
    <w:p w:rsidR="00B07383" w:rsidRPr="00883EE9" w:rsidRDefault="00B07383" w:rsidP="00883EE9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B2233D" w:rsidRDefault="00B2233D" w:rsidP="00883EE9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E4538E" w:rsidRPr="00883EE9" w:rsidRDefault="00E4538E" w:rsidP="00883EE9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B2233D" w:rsidRDefault="00B2233D" w:rsidP="00883EE9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E6E57" w:rsidRPr="00883EE9" w:rsidRDefault="00AE6E57" w:rsidP="00883EE9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6A66C0" w:rsidRDefault="00883EE9" w:rsidP="00883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3-4б</w:t>
      </w:r>
      <w:r w:rsidR="006A66C0"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883EE9" w:rsidRPr="00883EE9" w:rsidRDefault="00883EE9" w:rsidP="00883EE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6C0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5B3B1D" w:rsidRPr="005B3B1D" w:rsidRDefault="005B3B1D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на ориентировку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proofErr w:type="gramEnd"/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</w:t>
      </w: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 мышц</w:t>
      </w: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движение в обратном направлении (имитация увядающего цветка).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детскими музыкальными инструментами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Круговые движения кистью (пальцы сжаты в кулак). Противопоставление одного пальца остальным. Движения кистей и пальцев рук в разном темпе: </w:t>
      </w: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медленном, среднем, быстром, с постепенным ускорением, с резким изменением темпа и плавности движений.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под музыку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сказок, песен.</w:t>
      </w:r>
    </w:p>
    <w:p w:rsidR="005B3B1D" w:rsidRPr="005B3B1D" w:rsidRDefault="005B3B1D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Танцевальные упражнения</w:t>
      </w:r>
    </w:p>
    <w:p w:rsidR="006A66C0" w:rsidRPr="00883EE9" w:rsidRDefault="006A66C0" w:rsidP="00883E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883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сказок, песен.</w:t>
      </w:r>
    </w:p>
    <w:p w:rsidR="006A66C0" w:rsidRPr="00883EE9" w:rsidRDefault="006A66C0" w:rsidP="0088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6C0" w:rsidRPr="00883EE9" w:rsidRDefault="006A66C0" w:rsidP="0088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</w:t>
      </w:r>
      <w:r w:rsidR="005B3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3-4б</w:t>
      </w: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743F54"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66C0" w:rsidRPr="00883EE9" w:rsidRDefault="006A66C0" w:rsidP="00883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9640" w:type="dxa"/>
        <w:tblLook w:val="04A0"/>
      </w:tblPr>
      <w:tblGrid>
        <w:gridCol w:w="675"/>
        <w:gridCol w:w="6096"/>
        <w:gridCol w:w="1275"/>
        <w:gridCol w:w="1594"/>
      </w:tblGrid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743F54" w:rsidRPr="00883EE9" w:rsidRDefault="00743F54" w:rsidP="00883E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43F54" w:rsidRPr="00883EE9" w:rsidRDefault="0020033A" w:rsidP="002003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A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занятиях. </w:t>
            </w:r>
            <w:r w:rsidR="00743F54"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Дыхательные и </w:t>
            </w:r>
            <w:proofErr w:type="spellStart"/>
            <w:r w:rsidR="00743F54"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релаксирующие</w:t>
            </w:r>
            <w:proofErr w:type="spellEnd"/>
            <w:r w:rsidR="00743F54"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</w:t>
            </w:r>
            <w:r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43F54" w:rsidRPr="00883EE9" w:rsidRDefault="0020033A" w:rsidP="002003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743F54"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Холодно-горячо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мячом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</w:t>
            </w:r>
            <w:proofErr w:type="gram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«Великаны и гномы»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«Ищи игрушку»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rPr>
          <w:trHeight w:val="300"/>
        </w:trPr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743F54" w:rsidRPr="00883EE9" w:rsidRDefault="00743F54" w:rsidP="00883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«Поехали – поехали».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Релаксирующие</w:t>
            </w:r>
            <w:proofErr w:type="spell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игры с мячом.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гимнастической палкой.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«Секретное задание».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Маршировка и пение.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743F54" w:rsidRPr="00883EE9" w:rsidRDefault="00743F54" w:rsidP="00883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элементы</w:t>
            </w:r>
            <w:proofErr w:type="gram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Подвижная, музыкально-ритмическая и речевая игра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«Пустое место».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Подвижная, музыка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льно-ритмическая и речевая игра 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«Мяч в воздухе»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Подвижная, музыкально-ритмическая и речевая игра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«Отбивай мяч».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743F54" w:rsidRPr="00883EE9" w:rsidRDefault="00743F54" w:rsidP="00E453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ритмической гимнастики.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предметов.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743F54" w:rsidRPr="00883EE9" w:rsidRDefault="0020033A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 танца</w:t>
            </w:r>
            <w:r w:rsidR="00743F54"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«Хороводный шаг».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связь движений с музыкой.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 песен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музыкальной игры «Лава та»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 парах.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20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«Море волнуется».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743F54" w:rsidRPr="00883EE9" w:rsidRDefault="0020033A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Маршировка и пение</w:t>
            </w:r>
            <w:r w:rsidR="00743F54"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743F54" w:rsidRPr="00883EE9" w:rsidRDefault="00743F54" w:rsidP="00883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«Лава та»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 песен с предметами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743F54" w:rsidRPr="00883EE9" w:rsidRDefault="00743F54" w:rsidP="00883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Шумовые инструменты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6096" w:type="dxa"/>
          </w:tcPr>
          <w:p w:rsidR="00743F54" w:rsidRPr="00883EE9" w:rsidRDefault="00743F54" w:rsidP="00883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шумовых инструментах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</w:tcPr>
          <w:p w:rsidR="00743F54" w:rsidRPr="00883EE9" w:rsidRDefault="00743F54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 песен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54" w:rsidRPr="00883EE9" w:rsidTr="00743F54">
        <w:tc>
          <w:tcPr>
            <w:tcW w:w="675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743F54" w:rsidRPr="00883EE9" w:rsidRDefault="00743F54" w:rsidP="00883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игры</w:t>
            </w:r>
          </w:p>
        </w:tc>
        <w:tc>
          <w:tcPr>
            <w:tcW w:w="1275" w:type="dxa"/>
          </w:tcPr>
          <w:p w:rsidR="00743F54" w:rsidRPr="00883EE9" w:rsidRDefault="00743F54" w:rsidP="008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743F54" w:rsidRPr="00883EE9" w:rsidRDefault="00743F54" w:rsidP="00883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38E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EE9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Личностные: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1) осознание себя как гражданина России; формирование чувства гордости за свою Родину;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2) воспитание уважительного отношения к иному мнению, истории и культуре других народов;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4) овладение начальными навыками адаптации и динамично изменяющемся и развивающемся мире;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5) овладение социально-бытовыми навыками, используемыми в повседневной жизни;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lastRenderedPageBreak/>
        <w:t xml:space="preserve">8) принятие и освоение социальной роли </w:t>
      </w:r>
      <w:proofErr w:type="gramStart"/>
      <w:r w:rsidRPr="00883EE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83EE9">
        <w:rPr>
          <w:rFonts w:ascii="Times New Roman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>10) воспитание эстетических потребностей, ценностей и чувств;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11) 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людей;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13) формировать положительные качества и умение управлять своими эмоциями;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>14) формировать трудолюбие, упорство в достижении цели, дисциплинированность;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 15) оценивать жизненные ситуации с точки зрения общечеловеческих норм (плохо и хорошо).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16) проявление готовности к самостоятельной жизни.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sz w:val="28"/>
          <w:szCs w:val="28"/>
        </w:rPr>
        <w:t xml:space="preserve">Предметные: правильно сидеть или стоять во время урока; с помощью учителя, товарища включаться в учебную деятельность; понимать причины собственного успеха в учебной деятельности; </w:t>
      </w:r>
      <w:proofErr w:type="spellStart"/>
      <w:r w:rsidRPr="00883EE9">
        <w:rPr>
          <w:rFonts w:ascii="Times New Roman" w:hAnsi="Times New Roman" w:cs="Times New Roman"/>
          <w:sz w:val="28"/>
          <w:szCs w:val="28"/>
        </w:rPr>
        <w:t>владенить</w:t>
      </w:r>
      <w:proofErr w:type="spellEnd"/>
      <w:r w:rsidRPr="00883EE9">
        <w:rPr>
          <w:rFonts w:ascii="Times New Roman" w:hAnsi="Times New Roman" w:cs="Times New Roman"/>
          <w:sz w:val="28"/>
          <w:szCs w:val="28"/>
        </w:rPr>
        <w:t xml:space="preserve"> элементарными навыками коммуникации и принятыми нормами социального взаимодействия. 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EE9">
        <w:rPr>
          <w:rFonts w:ascii="Times New Roman" w:hAnsi="Times New Roman" w:cs="Times New Roman"/>
          <w:b/>
          <w:sz w:val="28"/>
          <w:szCs w:val="28"/>
        </w:rPr>
        <w:t>Минимальный уровень</w:t>
      </w:r>
      <w:r w:rsidRPr="00883EE9">
        <w:rPr>
          <w:rFonts w:ascii="Times New Roman" w:hAnsi="Times New Roman" w:cs="Times New Roman"/>
          <w:sz w:val="28"/>
          <w:szCs w:val="28"/>
        </w:rPr>
        <w:t>: представления о ритмике как средстве укрепления здоровья, физического развития и физической подготовки человека; выполнение не сложных упражнений под руководством учителя; знание основных правил поведения на уроках ритмики и осознанное их применение; 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</w:t>
      </w:r>
      <w:proofErr w:type="gramEnd"/>
      <w:r w:rsidRPr="00883EE9">
        <w:rPr>
          <w:rFonts w:ascii="Times New Roman" w:hAnsi="Times New Roman" w:cs="Times New Roman"/>
          <w:sz w:val="28"/>
          <w:szCs w:val="28"/>
        </w:rPr>
        <w:t xml:space="preserve"> подсчёт при выполнении </w:t>
      </w:r>
      <w:proofErr w:type="spellStart"/>
      <w:r w:rsidRPr="00883EE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83EE9">
        <w:rPr>
          <w:rFonts w:ascii="Times New Roman" w:hAnsi="Times New Roman" w:cs="Times New Roman"/>
          <w:sz w:val="28"/>
          <w:szCs w:val="28"/>
        </w:rPr>
        <w:t xml:space="preserve"> упражнений; ходьба в различном темпе с различными исходными положениями; взаимодействие со сверстниками в организации и проведении подвижных игр; участие в подвижных играх и эстафетах под руководством учителя; 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</w:t>
      </w:r>
      <w:proofErr w:type="gramStart"/>
      <w:r w:rsidRPr="00883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3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E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3EE9">
        <w:rPr>
          <w:rFonts w:ascii="Times New Roman" w:hAnsi="Times New Roman" w:cs="Times New Roman"/>
          <w:sz w:val="28"/>
          <w:szCs w:val="28"/>
        </w:rPr>
        <w:t xml:space="preserve">ыполнение ритмических комбинаций движений на уровне возможностей обучающихся; </w:t>
      </w:r>
      <w:proofErr w:type="gramStart"/>
      <w:r w:rsidRPr="00883EE9">
        <w:rPr>
          <w:rFonts w:ascii="Times New Roman" w:hAnsi="Times New Roman" w:cs="Times New Roman"/>
          <w:sz w:val="28"/>
          <w:szCs w:val="28"/>
        </w:rPr>
        <w:t xml:space="preserve">понимать простейшие музыкальные понятия (быстрый, медленный темп, громкая, тихая музыка); определять музыкальные жанры: танец, марш, песня. </w:t>
      </w:r>
      <w:proofErr w:type="gramEnd"/>
    </w:p>
    <w:p w:rsidR="00E4538E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EE9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883EE9">
        <w:rPr>
          <w:rFonts w:ascii="Times New Roman" w:hAnsi="Times New Roman" w:cs="Times New Roman"/>
          <w:sz w:val="28"/>
          <w:szCs w:val="28"/>
        </w:rPr>
        <w:t xml:space="preserve"> выполнение ритмических комбинаций на максимально высоком уровне; развитие музыкальности (формирование музыкального восприятия, представления о выразительных средствах музыки); развитие чувства ритма, умения характеризовать музыкальное произведение; согласовывать музыку и движение; самостоятельное выполнение комплексов упражнений; владение комплексами упражнений </w:t>
      </w:r>
      <w:r w:rsidRPr="00883EE9">
        <w:rPr>
          <w:rFonts w:ascii="Times New Roman" w:hAnsi="Times New Roman" w:cs="Times New Roman"/>
          <w:sz w:val="28"/>
          <w:szCs w:val="28"/>
        </w:rPr>
        <w:lastRenderedPageBreak/>
        <w:t>для формирования правильной осанки и развития мышц туловища; участие в оздоровительных занятиях в режиме дня (физкультминутки);</w:t>
      </w:r>
      <w:proofErr w:type="gramEnd"/>
      <w:r w:rsidRPr="00883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EE9">
        <w:rPr>
          <w:rFonts w:ascii="Times New Roman" w:hAnsi="Times New Roman" w:cs="Times New Roman"/>
          <w:sz w:val="28"/>
          <w:szCs w:val="28"/>
        </w:rPr>
        <w:t xml:space="preserve">выполнение основных двигательных действий в соответствии с заданием учителя: бег, ходьба, прыжки и др.; подача и выполнение строевых команд, ведение подсчёта при выполнении </w:t>
      </w:r>
      <w:proofErr w:type="spellStart"/>
      <w:r w:rsidRPr="00883EE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83EE9">
        <w:rPr>
          <w:rFonts w:ascii="Times New Roman" w:hAnsi="Times New Roman" w:cs="Times New Roman"/>
          <w:sz w:val="28"/>
          <w:szCs w:val="28"/>
        </w:rPr>
        <w:t xml:space="preserve"> упражнений, совместное участие со сверстниками в подвижных играх и эстафетах;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  <w:proofErr w:type="gramEnd"/>
      <w:r w:rsidRPr="00883EE9">
        <w:rPr>
          <w:rFonts w:ascii="Times New Roman" w:hAnsi="Times New Roman" w:cs="Times New Roman"/>
          <w:sz w:val="28"/>
          <w:szCs w:val="28"/>
        </w:rPr>
        <w:t xml:space="preserve"> знание и применение правил бережного обращения с инвентарём и оборудованием в повседневной жизни; соблюдать правильную дистанцию в колонне по три и в концентрических кругах; самостоятельно выполнять требуемые перемены направления и темпа движений, руководствуясь музыкой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38E" w:rsidRPr="00883EE9" w:rsidRDefault="00E4538E" w:rsidP="00E4538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B3B1D" w:rsidRPr="00883EE9" w:rsidRDefault="005B3B1D" w:rsidP="005B3B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5B3B1D" w:rsidRPr="00883EE9" w:rsidRDefault="005B3B1D" w:rsidP="005B3B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5,7,8б</w:t>
      </w: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на ориентировку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</w:t>
      </w:r>
    </w:p>
    <w:p w:rsidR="00B56E2B" w:rsidRPr="00B56E2B" w:rsidRDefault="00B56E2B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E2B">
        <w:rPr>
          <w:rFonts w:ascii="Times New Roman" w:hAnsi="Times New Roman" w:cs="Times New Roman"/>
          <w:sz w:val="28"/>
          <w:szCs w:val="28"/>
        </w:rPr>
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правильных дистанций при всех видах построений с использованием лент, обручей, скакалок. Упражнения с предметами, более сложные, чем в предыдущих классах. 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AE6E57" w:rsidRDefault="00B56E2B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6E57">
        <w:rPr>
          <w:rFonts w:ascii="Times New Roman" w:hAnsi="Times New Roman" w:cs="Times New Roman"/>
          <w:i/>
          <w:sz w:val="28"/>
          <w:szCs w:val="28"/>
        </w:rPr>
        <w:t>Общеразвивающие упражнения.</w:t>
      </w:r>
      <w:r w:rsidRPr="00B56E2B">
        <w:rPr>
          <w:rFonts w:ascii="Times New Roman" w:hAnsi="Times New Roman" w:cs="Times New Roman"/>
          <w:sz w:val="28"/>
          <w:szCs w:val="28"/>
        </w:rPr>
        <w:t xml:space="preserve">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 с постоянным ускорением, с резким изменением темпа движений. Плавные, быстрые, резкие, медленные движения кистей рук. Повороты туловища,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</w:t>
      </w:r>
      <w:r w:rsidR="00AE6E57">
        <w:rPr>
          <w:rFonts w:ascii="Times New Roman" w:hAnsi="Times New Roman" w:cs="Times New Roman"/>
          <w:sz w:val="28"/>
          <w:szCs w:val="28"/>
        </w:rPr>
        <w:t xml:space="preserve">утренних краях стоп.           </w:t>
      </w:r>
    </w:p>
    <w:p w:rsidR="00AE6E57" w:rsidRDefault="00B56E2B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6E57">
        <w:rPr>
          <w:rFonts w:ascii="Times New Roman" w:hAnsi="Times New Roman" w:cs="Times New Roman"/>
          <w:i/>
          <w:sz w:val="28"/>
          <w:szCs w:val="28"/>
        </w:rPr>
        <w:t>Упражнения на координацию движений.</w:t>
      </w:r>
      <w:r w:rsidRPr="00B56E2B">
        <w:rPr>
          <w:rFonts w:ascii="Times New Roman" w:hAnsi="Times New Roman" w:cs="Times New Roman"/>
          <w:sz w:val="28"/>
          <w:szCs w:val="28"/>
        </w:rPr>
        <w:t xml:space="preserve">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 </w:t>
      </w:r>
    </w:p>
    <w:p w:rsidR="00B56E2B" w:rsidRPr="00B56E2B" w:rsidRDefault="00B56E2B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6E57">
        <w:rPr>
          <w:rFonts w:ascii="Times New Roman" w:hAnsi="Times New Roman" w:cs="Times New Roman"/>
          <w:i/>
          <w:sz w:val="28"/>
          <w:szCs w:val="28"/>
        </w:rPr>
        <w:t>Упражнения на расслабление мышц</w:t>
      </w:r>
      <w:r w:rsidRPr="00B56E2B">
        <w:rPr>
          <w:rFonts w:ascii="Times New Roman" w:hAnsi="Times New Roman" w:cs="Times New Roman"/>
          <w:sz w:val="28"/>
          <w:szCs w:val="28"/>
        </w:rPr>
        <w:t xml:space="preserve"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</w:t>
      </w:r>
      <w:r w:rsidRPr="00B56E2B">
        <w:rPr>
          <w:rFonts w:ascii="Times New Roman" w:hAnsi="Times New Roman" w:cs="Times New Roman"/>
          <w:sz w:val="28"/>
          <w:szCs w:val="28"/>
        </w:rPr>
        <w:lastRenderedPageBreak/>
        <w:t>по сторонам (имитация распускающегося цветка). То же движение в обратном направлении (имитация увядающего цветка).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детскими музыкальными инструментами</w:t>
      </w:r>
    </w:p>
    <w:p w:rsidR="00B56E2B" w:rsidRPr="00B56E2B" w:rsidRDefault="00B56E2B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E2B">
        <w:rPr>
          <w:rFonts w:ascii="Times New Roman" w:hAnsi="Times New Roman" w:cs="Times New Roman"/>
          <w:sz w:val="28"/>
          <w:szCs w:val="28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 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под музыку</w:t>
      </w:r>
    </w:p>
    <w:p w:rsidR="00B56E2B" w:rsidRPr="00B56E2B" w:rsidRDefault="00B56E2B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E2B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движение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B56E2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B56E2B">
        <w:rPr>
          <w:rFonts w:ascii="Times New Roman" w:hAnsi="Times New Roman" w:cs="Times New Roman"/>
          <w:sz w:val="28"/>
          <w:szCs w:val="28"/>
        </w:rPr>
        <w:t xml:space="preserve"> музыкальных сказок, песен.</w:t>
      </w:r>
    </w:p>
    <w:p w:rsidR="005B3B1D" w:rsidRPr="005B3B1D" w:rsidRDefault="005B3B1D" w:rsidP="005B3B1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Танцевальные упражнения</w:t>
      </w:r>
    </w:p>
    <w:p w:rsidR="000A52F6" w:rsidRDefault="00B56E2B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E2B">
        <w:rPr>
          <w:rFonts w:ascii="Times New Roman" w:hAnsi="Times New Roman" w:cs="Times New Roman"/>
          <w:sz w:val="28"/>
          <w:szCs w:val="28"/>
        </w:rPr>
        <w:t>Исполнение элементов плясок</w:t>
      </w:r>
      <w:r>
        <w:rPr>
          <w:rFonts w:ascii="Times New Roman" w:hAnsi="Times New Roman" w:cs="Times New Roman"/>
          <w:sz w:val="28"/>
          <w:szCs w:val="28"/>
        </w:rPr>
        <w:t xml:space="preserve"> и танцев</w:t>
      </w:r>
      <w:r w:rsidRPr="00B56E2B">
        <w:rPr>
          <w:rFonts w:ascii="Times New Roman" w:hAnsi="Times New Roman" w:cs="Times New Roman"/>
          <w:sz w:val="28"/>
          <w:szCs w:val="28"/>
        </w:rPr>
        <w:t xml:space="preserve">. Упражнения на различение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56E2B">
        <w:rPr>
          <w:rFonts w:ascii="Times New Roman" w:hAnsi="Times New Roman" w:cs="Times New Roman"/>
          <w:sz w:val="28"/>
          <w:szCs w:val="28"/>
        </w:rPr>
        <w:t xml:space="preserve">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</w:t>
      </w:r>
      <w:proofErr w:type="spellStart"/>
      <w:r w:rsidRPr="00B56E2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56E2B">
        <w:rPr>
          <w:rFonts w:ascii="Times New Roman" w:hAnsi="Times New Roman" w:cs="Times New Roman"/>
          <w:sz w:val="28"/>
          <w:szCs w:val="28"/>
        </w:rPr>
        <w:t>. Разучивание народных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E2B" w:rsidRPr="00883EE9" w:rsidRDefault="00B56E2B" w:rsidP="00B56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5,7,8б</w:t>
      </w:r>
      <w:r w:rsidRPr="0088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 </w:t>
      </w:r>
    </w:p>
    <w:p w:rsidR="00B56E2B" w:rsidRPr="00883EE9" w:rsidRDefault="00B56E2B" w:rsidP="00B56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9640" w:type="dxa"/>
        <w:tblLook w:val="04A0"/>
      </w:tblPr>
      <w:tblGrid>
        <w:gridCol w:w="675"/>
        <w:gridCol w:w="6096"/>
        <w:gridCol w:w="1275"/>
        <w:gridCol w:w="1594"/>
      </w:tblGrid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B56E2B" w:rsidRPr="00883EE9" w:rsidRDefault="00B56E2B" w:rsidP="00020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A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упражнения. Техника безопасности на занятиях.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A">
              <w:rPr>
                <w:rFonts w:ascii="Times New Roman" w:hAnsi="Times New Roman" w:cs="Times New Roman"/>
                <w:sz w:val="28"/>
                <w:szCs w:val="28"/>
              </w:rPr>
              <w:t>Специальные ритмические упражнения. Ритмическая ходьба на счёт 1, на счёт 2, 3.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мячом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56E2B" w:rsidRPr="0020033A" w:rsidRDefault="0020033A" w:rsidP="002003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3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упражнения к танцам (полуприседания, упражнения для ступни). 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rPr>
          <w:trHeight w:val="300"/>
        </w:trPr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3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упражнения к танцам (полуприседания, упражнения для ступни). 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33A">
              <w:rPr>
                <w:rFonts w:ascii="Times New Roman" w:hAnsi="Times New Roman" w:cs="Times New Roman"/>
                <w:sz w:val="28"/>
                <w:szCs w:val="28"/>
              </w:rPr>
              <w:t>Разучивание элементов танца</w:t>
            </w:r>
            <w:r w:rsidR="00200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Релаксирующие</w:t>
            </w:r>
            <w:proofErr w:type="spellEnd"/>
            <w:r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B56E2B" w:rsidRPr="0020033A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игры.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ложками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«Веселые ложки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Маршировка и пение.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B56E2B" w:rsidRPr="00883EE9" w:rsidRDefault="00B56E2B" w:rsidP="0002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Танцевальные элементы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ложками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Подвижная, музыкально-ритмическая и речевая игра.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Подвижная, музыкально-ритмическая и речевая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«Веселые ложки»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Подвижная, музыкально-ритмическая и речевая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Мячики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ритмической гимнастики.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танца.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B56E2B" w:rsidRPr="00883EE9" w:rsidRDefault="00B56E2B" w:rsidP="00E453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связь движений с музыкой.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 песен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«Ладошки»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ивание музыкальной игры «Мы веселые ребята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B56E2B" w:rsidRPr="00883EE9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 парах.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200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B56E2B" w:rsidRPr="00883EE9" w:rsidRDefault="00B56E2B" w:rsidP="00B56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 парах с ложками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B56E2B" w:rsidRPr="00883EE9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Маршировка и простукивание ритма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B56E2B" w:rsidRPr="00883EE9" w:rsidRDefault="00B56E2B" w:rsidP="0002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Хлоп-хлоп</w:t>
            </w: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B56E2B" w:rsidRPr="00883EE9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 песен с предметами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B56E2B" w:rsidRPr="00883EE9" w:rsidRDefault="00B56E2B" w:rsidP="0002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Шумовые инструменты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6096" w:type="dxa"/>
          </w:tcPr>
          <w:p w:rsidR="00B56E2B" w:rsidRPr="00883EE9" w:rsidRDefault="00B56E2B" w:rsidP="0002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шумовых инструментах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</w:tcPr>
          <w:p w:rsidR="00B56E2B" w:rsidRPr="00883EE9" w:rsidRDefault="00B56E2B" w:rsidP="00200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 песен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музыкальными инструментами.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B" w:rsidRPr="00883EE9" w:rsidTr="000208E9">
        <w:tc>
          <w:tcPr>
            <w:tcW w:w="675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B56E2B" w:rsidRPr="00883EE9" w:rsidRDefault="00B56E2B" w:rsidP="000208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игры</w:t>
            </w:r>
            <w:r w:rsidR="00200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B56E2B" w:rsidRPr="00883EE9" w:rsidRDefault="00B56E2B" w:rsidP="0002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B56E2B" w:rsidRPr="00883EE9" w:rsidRDefault="00B56E2B" w:rsidP="0002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E2B" w:rsidRDefault="00B56E2B" w:rsidP="00883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38E" w:rsidRPr="00E4538E" w:rsidRDefault="00E4538E" w:rsidP="00E4538E">
      <w:pPr>
        <w:pStyle w:val="Default"/>
        <w:rPr>
          <w:b/>
          <w:sz w:val="28"/>
          <w:szCs w:val="28"/>
        </w:rPr>
      </w:pPr>
      <w:r w:rsidRPr="00E4538E">
        <w:rPr>
          <w:b/>
          <w:sz w:val="28"/>
          <w:szCs w:val="28"/>
        </w:rPr>
        <w:t>Планируемые результаты освоения учебного предмета</w:t>
      </w:r>
    </w:p>
    <w:p w:rsidR="00E4538E" w:rsidRPr="00E4538E" w:rsidRDefault="00E4538E" w:rsidP="00E4538E">
      <w:pPr>
        <w:pStyle w:val="Default"/>
        <w:rPr>
          <w:b/>
          <w:sz w:val="28"/>
          <w:szCs w:val="28"/>
        </w:rPr>
      </w:pPr>
    </w:p>
    <w:p w:rsidR="00E4538E" w:rsidRPr="00E4538E" w:rsidRDefault="00E4538E" w:rsidP="00E453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538E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E4538E" w:rsidRPr="00E4538E" w:rsidRDefault="00E4538E" w:rsidP="00E453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E4538E" w:rsidRPr="00E4538E" w:rsidRDefault="00E4538E" w:rsidP="00E453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 xml:space="preserve">чётко различать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 и трёхчастную форму в музыке, показывать в движении характер контрастных частей;</w:t>
      </w:r>
    </w:p>
    <w:p w:rsidR="00E4538E" w:rsidRPr="00E4538E" w:rsidRDefault="00E4538E" w:rsidP="00E453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фраз, чётко, организованно и самостоятельно перестраиваться, быстро реагировать на приказ музыки, даже во время весёлой, задорной пляски;</w:t>
      </w:r>
    </w:p>
    <w:p w:rsidR="00E4538E" w:rsidRPr="00E4538E" w:rsidRDefault="00E4538E" w:rsidP="00E453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lastRenderedPageBreak/>
        <w:t>различать основные характерные движения некоторых народных танцев</w:t>
      </w:r>
    </w:p>
    <w:p w:rsidR="00E4538E" w:rsidRPr="00E4538E" w:rsidRDefault="00E4538E" w:rsidP="00E453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538E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E4538E" w:rsidRPr="00E4538E" w:rsidRDefault="00E4538E" w:rsidP="00E4538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538E">
        <w:rPr>
          <w:rFonts w:ascii="Times New Roman" w:hAnsi="Times New Roman" w:cs="Times New Roman"/>
          <w:sz w:val="28"/>
          <w:szCs w:val="28"/>
        </w:rPr>
        <w:t>знать основные позиции рук и ног, использовать их при выполнении упражнений;</w:t>
      </w:r>
    </w:p>
    <w:p w:rsidR="00E4538E" w:rsidRPr="00E4538E" w:rsidRDefault="00E4538E" w:rsidP="00E4538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E4538E" w:rsidRPr="00E4538E" w:rsidRDefault="00E4538E" w:rsidP="00E4538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E4538E" w:rsidRPr="00E4538E" w:rsidRDefault="00E4538E" w:rsidP="00E4538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>уметь самостоятельно составлять ритмические рисунки и исполнять их на музыкальных инструментах.</w:t>
      </w:r>
    </w:p>
    <w:p w:rsidR="00E4538E" w:rsidRDefault="00E4538E" w:rsidP="00E4538E"/>
    <w:p w:rsidR="00E4538E" w:rsidRPr="00B56E2B" w:rsidRDefault="00E4538E" w:rsidP="00883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2F6" w:rsidRPr="00883EE9" w:rsidRDefault="000A52F6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  <w:r w:rsidRPr="0088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F6" w:rsidRPr="00883EE9" w:rsidRDefault="000A52F6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EE9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="0020033A">
        <w:rPr>
          <w:rFonts w:ascii="Times New Roman" w:hAnsi="Times New Roman" w:cs="Times New Roman"/>
          <w:sz w:val="28"/>
          <w:szCs w:val="28"/>
        </w:rPr>
        <w:t>: ноутбук, музыкальная колонка</w:t>
      </w:r>
      <w:r w:rsidRPr="00883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F54" w:rsidRDefault="000A52F6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3EE9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  <w:r w:rsidRPr="00883EE9">
        <w:rPr>
          <w:rFonts w:ascii="Times New Roman" w:hAnsi="Times New Roman" w:cs="Times New Roman"/>
          <w:sz w:val="28"/>
          <w:szCs w:val="28"/>
        </w:rPr>
        <w:t xml:space="preserve">: раздаточный дидактический материал компьютерные презентации; видеофрагменты; обучающие фильмы; резиновые мячи для развития координации; гимнастические палки; скакалки; </w:t>
      </w:r>
      <w:proofErr w:type="spellStart"/>
      <w:r w:rsidRPr="00883EE9">
        <w:rPr>
          <w:rFonts w:ascii="Times New Roman" w:hAnsi="Times New Roman" w:cs="Times New Roman"/>
          <w:sz w:val="28"/>
          <w:szCs w:val="28"/>
        </w:rPr>
        <w:t>аттрибуты</w:t>
      </w:r>
      <w:proofErr w:type="spellEnd"/>
      <w:r w:rsidRPr="00883EE9">
        <w:rPr>
          <w:rFonts w:ascii="Times New Roman" w:hAnsi="Times New Roman" w:cs="Times New Roman"/>
          <w:sz w:val="28"/>
          <w:szCs w:val="28"/>
        </w:rPr>
        <w:t xml:space="preserve"> для танцев; музыкальные </w:t>
      </w:r>
      <w:proofErr w:type="spellStart"/>
      <w:r w:rsidRPr="00883EE9">
        <w:rPr>
          <w:rFonts w:ascii="Times New Roman" w:hAnsi="Times New Roman" w:cs="Times New Roman"/>
          <w:sz w:val="28"/>
          <w:szCs w:val="28"/>
        </w:rPr>
        <w:t>инстументы</w:t>
      </w:r>
      <w:proofErr w:type="spellEnd"/>
      <w:r w:rsidRPr="00883EE9">
        <w:rPr>
          <w:rFonts w:ascii="Times New Roman" w:hAnsi="Times New Roman" w:cs="Times New Roman"/>
          <w:sz w:val="28"/>
          <w:szCs w:val="28"/>
        </w:rPr>
        <w:t xml:space="preserve"> (бубны, ложки, маракасы, </w:t>
      </w:r>
      <w:proofErr w:type="spellStart"/>
      <w:r w:rsidRPr="00883EE9">
        <w:rPr>
          <w:rFonts w:ascii="Times New Roman" w:hAnsi="Times New Roman" w:cs="Times New Roman"/>
          <w:sz w:val="28"/>
          <w:szCs w:val="28"/>
        </w:rPr>
        <w:t>кселофон</w:t>
      </w:r>
      <w:proofErr w:type="spellEnd"/>
      <w:r w:rsidRPr="00883EE9">
        <w:rPr>
          <w:rFonts w:ascii="Times New Roman" w:hAnsi="Times New Roman" w:cs="Times New Roman"/>
          <w:sz w:val="28"/>
          <w:szCs w:val="28"/>
        </w:rPr>
        <w:t>, стаканчики)</w:t>
      </w:r>
      <w:proofErr w:type="gramEnd"/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4538E">
      <w:pPr>
        <w:pStyle w:val="ac"/>
        <w:jc w:val="center"/>
        <w:rPr>
          <w:b/>
          <w:bCs/>
          <w:sz w:val="28"/>
          <w:szCs w:val="28"/>
        </w:rPr>
      </w:pPr>
      <w:proofErr w:type="gramStart"/>
      <w:r w:rsidRPr="00E4538E">
        <w:rPr>
          <w:b/>
          <w:bCs/>
          <w:sz w:val="28"/>
          <w:szCs w:val="28"/>
        </w:rPr>
        <w:lastRenderedPageBreak/>
        <w:t>Учебно – методическое</w:t>
      </w:r>
      <w:proofErr w:type="gramEnd"/>
      <w:r w:rsidRPr="00E4538E">
        <w:rPr>
          <w:b/>
          <w:bCs/>
          <w:sz w:val="28"/>
          <w:szCs w:val="28"/>
        </w:rPr>
        <w:t xml:space="preserve"> обеспечение программы</w:t>
      </w:r>
    </w:p>
    <w:p w:rsidR="00E4538E" w:rsidRPr="00E4538E" w:rsidRDefault="00E4538E" w:rsidP="00E4538E">
      <w:pPr>
        <w:pStyle w:val="ac"/>
        <w:jc w:val="center"/>
        <w:rPr>
          <w:sz w:val="28"/>
          <w:szCs w:val="28"/>
        </w:rPr>
      </w:pPr>
    </w:p>
    <w:p w:rsidR="00E4538E" w:rsidRPr="00E4538E" w:rsidRDefault="00E4538E" w:rsidP="00E4538E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 xml:space="preserve">Коррекционная ритмика – под ред. М. А.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Касицына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, И. Г. Бородина – Москва, 2007г. Музыкальная ритмика – под ред. Т. А.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СтрепетоваМ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E4538E" w:rsidRPr="00E4538E" w:rsidRDefault="00E4538E" w:rsidP="00E4538E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 xml:space="preserve">«Глобус», 2009г. 6. Т. А.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Стрепетова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 Музыкальная ритмика: учебно-методическое пособие. - М.: Издательство «Глобус», 2009Бекина С. И, </w:t>
      </w:r>
    </w:p>
    <w:p w:rsidR="00E4538E" w:rsidRPr="00E4538E" w:rsidRDefault="00E4538E" w:rsidP="00E4538E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 И. Этот удивительный ритм. Развитие чувства ритма у детей. / И.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 –СПб.: Композитор, 2005. - 76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53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4538E">
        <w:rPr>
          <w:rFonts w:ascii="Times New Roman" w:hAnsi="Times New Roman" w:cs="Times New Roman"/>
          <w:sz w:val="28"/>
          <w:szCs w:val="28"/>
        </w:rPr>
        <w:t>онорова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 Е. В. </w:t>
      </w:r>
    </w:p>
    <w:p w:rsidR="00E4538E" w:rsidRPr="00E4538E" w:rsidRDefault="00E4538E" w:rsidP="00E4538E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 xml:space="preserve">Суворова Т.И. Танцевальная ритмика для детей 4. / Т.И. Суворова – СПб.: Музыкальная палитра, 2006. – 44 </w:t>
      </w:r>
      <w:proofErr w:type="gramStart"/>
      <w:r w:rsidRPr="00E453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5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38E" w:rsidRPr="00E4538E" w:rsidRDefault="00E4538E" w:rsidP="00E4538E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3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 Ж.Е., Сайкина Е.Г. «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Са-Фи-Данс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» - Танцевально-игровая гимнастика для детей. / Ж.Е. </w:t>
      </w:r>
      <w:proofErr w:type="spellStart"/>
      <w:r w:rsidRPr="00E4538E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E4538E">
        <w:rPr>
          <w:rFonts w:ascii="Times New Roman" w:hAnsi="Times New Roman" w:cs="Times New Roman"/>
          <w:sz w:val="28"/>
          <w:szCs w:val="28"/>
        </w:rPr>
        <w:t xml:space="preserve">, Е.Г. Сайкина– </w:t>
      </w:r>
      <w:proofErr w:type="gramStart"/>
      <w:r w:rsidRPr="00E4538E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E4538E">
        <w:rPr>
          <w:rFonts w:ascii="Times New Roman" w:hAnsi="Times New Roman" w:cs="Times New Roman"/>
          <w:sz w:val="28"/>
          <w:szCs w:val="28"/>
        </w:rPr>
        <w:t>б.: Детство-пресс, 2006. -352 с.</w:t>
      </w:r>
    </w:p>
    <w:p w:rsidR="00E4538E" w:rsidRPr="00883EE9" w:rsidRDefault="00E4538E" w:rsidP="00883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5FF" w:rsidRDefault="00EF35FF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F35FF" w:rsidRDefault="00EF35FF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932301" w:rsidRDefault="00932301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4538E" w:rsidRDefault="00E4538E" w:rsidP="00883EE9">
      <w:pPr>
        <w:shd w:val="clear" w:color="auto" w:fill="FFFFFF"/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EF35FF" w:rsidRPr="00EF35FF" w:rsidRDefault="00EF35FF" w:rsidP="00EF35FF">
      <w:pPr>
        <w:shd w:val="clear" w:color="auto" w:fill="FFFFFF"/>
        <w:spacing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EF35FF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График работы кружка «Музыкальный ритм»</w:t>
      </w:r>
    </w:p>
    <w:p w:rsidR="00EF35FF" w:rsidRDefault="00EF35FF" w:rsidP="00EF35FF">
      <w:pPr>
        <w:shd w:val="clear" w:color="auto" w:fill="FFFFFF"/>
        <w:spacing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EF35FF">
        <w:rPr>
          <w:rStyle w:val="c0"/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EF35FF" w:rsidRDefault="00EF35FF" w:rsidP="00EF35FF">
      <w:pPr>
        <w:shd w:val="clear" w:color="auto" w:fill="FFFFFF"/>
        <w:spacing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F35FF" w:rsidRPr="00E4538E" w:rsidRDefault="00EF35FF" w:rsidP="00EF35FF">
      <w:pPr>
        <w:shd w:val="clear" w:color="auto" w:fill="FFFFFF"/>
        <w:spacing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E4538E">
        <w:rPr>
          <w:rStyle w:val="c0"/>
          <w:rFonts w:ascii="Times New Roman" w:hAnsi="Times New Roman" w:cs="Times New Roman"/>
          <w:b/>
          <w:sz w:val="28"/>
          <w:szCs w:val="28"/>
        </w:rPr>
        <w:t>График работы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F35FF" w:rsidTr="00EF35FF">
        <w:tc>
          <w:tcPr>
            <w:tcW w:w="4785" w:type="dxa"/>
          </w:tcPr>
          <w:p w:rsidR="00EF35FF" w:rsidRPr="00E4538E" w:rsidRDefault="00EF35FF" w:rsidP="00EF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8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EF35FF" w:rsidRPr="00E4538E" w:rsidRDefault="00EF35FF" w:rsidP="00EF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8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F35FF" w:rsidTr="00EF35FF">
        <w:tc>
          <w:tcPr>
            <w:tcW w:w="4785" w:type="dxa"/>
          </w:tcPr>
          <w:p w:rsidR="00EF35FF" w:rsidRDefault="00EF35FF" w:rsidP="00EF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F35FF" w:rsidRDefault="00EF35FF" w:rsidP="00EF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</w:tr>
      <w:tr w:rsidR="00EF35FF" w:rsidTr="00EF35FF">
        <w:tc>
          <w:tcPr>
            <w:tcW w:w="4785" w:type="dxa"/>
          </w:tcPr>
          <w:p w:rsidR="00EF35FF" w:rsidRDefault="00EF35FF" w:rsidP="00EF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F35FF" w:rsidRDefault="00EF35FF" w:rsidP="00EF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</w:tr>
    </w:tbl>
    <w:p w:rsidR="00EF35FF" w:rsidRDefault="00EF35FF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FF" w:rsidRDefault="00EF35FF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8E" w:rsidRDefault="00E4538E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FF" w:rsidRDefault="00EF35FF" w:rsidP="00EF35F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FF" w:rsidRDefault="00EF35FF" w:rsidP="00E4538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FF">
        <w:rPr>
          <w:rFonts w:ascii="Times New Roman" w:hAnsi="Times New Roman" w:cs="Times New Roman"/>
          <w:b/>
          <w:sz w:val="28"/>
          <w:szCs w:val="28"/>
        </w:rPr>
        <w:lastRenderedPageBreak/>
        <w:t>Список обучающихся</w:t>
      </w:r>
    </w:p>
    <w:tbl>
      <w:tblPr>
        <w:tblStyle w:val="a9"/>
        <w:tblW w:w="0" w:type="auto"/>
        <w:tblLook w:val="04A0"/>
      </w:tblPr>
      <w:tblGrid>
        <w:gridCol w:w="534"/>
        <w:gridCol w:w="4252"/>
        <w:gridCol w:w="4785"/>
      </w:tblGrid>
      <w:tr w:rsidR="00EF35FF" w:rsidTr="00EF35FF">
        <w:tc>
          <w:tcPr>
            <w:tcW w:w="534" w:type="dxa"/>
          </w:tcPr>
          <w:p w:rsidR="00EF35FF" w:rsidRDefault="00EF35FF" w:rsidP="00EF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EF35FF" w:rsidRDefault="00EF35FF" w:rsidP="00EF3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EF35FF" w:rsidRDefault="00EF35FF" w:rsidP="00EF3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EF35FF" w:rsidRPr="00EF35FF" w:rsidTr="00EF35FF">
        <w:tc>
          <w:tcPr>
            <w:tcW w:w="534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5FF">
              <w:rPr>
                <w:rFonts w:ascii="Times New Roman" w:eastAsia="TimesNewRomanPSMT" w:hAnsi="Times New Roman" w:cs="Times New Roman"/>
                <w:kern w:val="1"/>
                <w:sz w:val="28"/>
                <w:szCs w:val="28"/>
                <w:lang w:eastAsia="hi-IN" w:bidi="hi-IN"/>
              </w:rPr>
              <w:t>Тамбиев</w:t>
            </w:r>
            <w:proofErr w:type="spellEnd"/>
            <w:r w:rsidRPr="00EF35FF">
              <w:rPr>
                <w:rFonts w:ascii="Times New Roman" w:eastAsia="TimesNewRomanPSMT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Малик</w:t>
            </w:r>
          </w:p>
        </w:tc>
        <w:tc>
          <w:tcPr>
            <w:tcW w:w="4785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EF35FF" w:rsidRPr="00EF35FF" w:rsidTr="00EF35FF">
        <w:tc>
          <w:tcPr>
            <w:tcW w:w="534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Береговая Ульяна</w:t>
            </w:r>
          </w:p>
        </w:tc>
        <w:tc>
          <w:tcPr>
            <w:tcW w:w="4785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EF35FF" w:rsidRPr="00EF35FF" w:rsidTr="00EF35FF">
        <w:tc>
          <w:tcPr>
            <w:tcW w:w="534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eastAsia="TimesNewRomanPSMT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Фоменко Вероника</w:t>
            </w:r>
          </w:p>
        </w:tc>
        <w:tc>
          <w:tcPr>
            <w:tcW w:w="4785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EF35FF" w:rsidRPr="00EF35FF" w:rsidTr="00EF35FF">
        <w:tc>
          <w:tcPr>
            <w:tcW w:w="534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EF35FF" w:rsidRPr="00EF35FF" w:rsidRDefault="00EF35FF" w:rsidP="00EF35F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F35FF">
              <w:rPr>
                <w:rFonts w:ascii="Times New Roman" w:eastAsia="TimesNewRomanPSMT" w:hAnsi="Times New Roman" w:cs="Times New Roman"/>
                <w:kern w:val="1"/>
                <w:sz w:val="28"/>
                <w:szCs w:val="28"/>
                <w:lang w:eastAsia="hi-IN" w:bidi="hi-IN"/>
              </w:rPr>
              <w:t>Авчинников Кирилл</w:t>
            </w:r>
          </w:p>
        </w:tc>
        <w:tc>
          <w:tcPr>
            <w:tcW w:w="4785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EF35FF" w:rsidRPr="00EF35FF" w:rsidTr="00EF35FF">
        <w:tc>
          <w:tcPr>
            <w:tcW w:w="534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eastAsia="TimesNewRomanPSMT" w:hAnsi="Times New Roman" w:cs="Times New Roman"/>
                <w:kern w:val="1"/>
                <w:sz w:val="28"/>
                <w:szCs w:val="28"/>
                <w:lang w:eastAsia="hi-IN" w:bidi="hi-IN"/>
              </w:rPr>
              <w:t>Махмудова Лола</w:t>
            </w:r>
          </w:p>
        </w:tc>
        <w:tc>
          <w:tcPr>
            <w:tcW w:w="4785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EF35FF" w:rsidRPr="00EF35FF" w:rsidTr="00EF35FF">
        <w:tc>
          <w:tcPr>
            <w:tcW w:w="534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5FF">
              <w:rPr>
                <w:rFonts w:ascii="Times New Roman" w:eastAsia="TimesNewRomanPSMT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Подлесной</w:t>
            </w:r>
            <w:proofErr w:type="spellEnd"/>
            <w:r w:rsidRPr="00EF35FF">
              <w:rPr>
                <w:rFonts w:ascii="Times New Roman" w:eastAsia="TimesNewRomanPSMT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Артем</w:t>
            </w:r>
          </w:p>
        </w:tc>
        <w:tc>
          <w:tcPr>
            <w:tcW w:w="4785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EF35FF" w:rsidRPr="00EF35FF" w:rsidTr="00EF35FF">
        <w:tc>
          <w:tcPr>
            <w:tcW w:w="534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Уклеина Анастасия</w:t>
            </w:r>
          </w:p>
        </w:tc>
        <w:tc>
          <w:tcPr>
            <w:tcW w:w="4785" w:type="dxa"/>
          </w:tcPr>
          <w:p w:rsidR="00EF35FF" w:rsidRPr="00EF35FF" w:rsidRDefault="00EF35FF" w:rsidP="00EF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FF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</w:tbl>
    <w:p w:rsidR="00EF35FF" w:rsidRPr="00EF35FF" w:rsidRDefault="00EF35FF" w:rsidP="00EF35F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35FF" w:rsidRPr="00EF35FF" w:rsidSect="0040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D00D7"/>
    <w:multiLevelType w:val="hybridMultilevel"/>
    <w:tmpl w:val="E618C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94D90"/>
    <w:multiLevelType w:val="multilevel"/>
    <w:tmpl w:val="CACA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B7E40"/>
    <w:multiLevelType w:val="multilevel"/>
    <w:tmpl w:val="6F64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049E4"/>
    <w:multiLevelType w:val="hybridMultilevel"/>
    <w:tmpl w:val="C654F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10ACC"/>
    <w:multiLevelType w:val="multilevel"/>
    <w:tmpl w:val="CD3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D6655"/>
    <w:multiLevelType w:val="multilevel"/>
    <w:tmpl w:val="3098C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90728"/>
    <w:multiLevelType w:val="multilevel"/>
    <w:tmpl w:val="814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83534"/>
    <w:multiLevelType w:val="multilevel"/>
    <w:tmpl w:val="B28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B4EC7"/>
    <w:multiLevelType w:val="multilevel"/>
    <w:tmpl w:val="E4BC8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compat/>
  <w:rsids>
    <w:rsidRoot w:val="006A66C0"/>
    <w:rsid w:val="000801FB"/>
    <w:rsid w:val="000A52F6"/>
    <w:rsid w:val="001D4F72"/>
    <w:rsid w:val="0020033A"/>
    <w:rsid w:val="00367E99"/>
    <w:rsid w:val="00393097"/>
    <w:rsid w:val="003B6373"/>
    <w:rsid w:val="003F2FEE"/>
    <w:rsid w:val="00403A4A"/>
    <w:rsid w:val="00410C63"/>
    <w:rsid w:val="004248E3"/>
    <w:rsid w:val="00424A43"/>
    <w:rsid w:val="004314AC"/>
    <w:rsid w:val="0054303C"/>
    <w:rsid w:val="005B3B1D"/>
    <w:rsid w:val="0061546C"/>
    <w:rsid w:val="00636963"/>
    <w:rsid w:val="00653474"/>
    <w:rsid w:val="00654586"/>
    <w:rsid w:val="00694EB5"/>
    <w:rsid w:val="006A66C0"/>
    <w:rsid w:val="00743F54"/>
    <w:rsid w:val="007E0A59"/>
    <w:rsid w:val="00883EE9"/>
    <w:rsid w:val="008D0801"/>
    <w:rsid w:val="00932301"/>
    <w:rsid w:val="00940D72"/>
    <w:rsid w:val="00A25EC1"/>
    <w:rsid w:val="00A41F3F"/>
    <w:rsid w:val="00A5391A"/>
    <w:rsid w:val="00A81351"/>
    <w:rsid w:val="00AD0361"/>
    <w:rsid w:val="00AE6E57"/>
    <w:rsid w:val="00B07383"/>
    <w:rsid w:val="00B2233D"/>
    <w:rsid w:val="00B5630B"/>
    <w:rsid w:val="00B56E2B"/>
    <w:rsid w:val="00B830AE"/>
    <w:rsid w:val="00BD7B93"/>
    <w:rsid w:val="00BE7598"/>
    <w:rsid w:val="00CA1EA6"/>
    <w:rsid w:val="00D03614"/>
    <w:rsid w:val="00E4538E"/>
    <w:rsid w:val="00E97EAE"/>
    <w:rsid w:val="00EF35FF"/>
    <w:rsid w:val="00F70BCA"/>
    <w:rsid w:val="00F7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66C0"/>
    <w:rPr>
      <w:i/>
      <w:iCs/>
    </w:rPr>
  </w:style>
  <w:style w:type="character" w:customStyle="1" w:styleId="v-button-doc-player">
    <w:name w:val="v-button-doc-player"/>
    <w:basedOn w:val="a0"/>
    <w:rsid w:val="006A66C0"/>
  </w:style>
  <w:style w:type="character" w:customStyle="1" w:styleId="dg-libraryrate--title">
    <w:name w:val="dg-library__rate--title"/>
    <w:basedOn w:val="a0"/>
    <w:rsid w:val="006A66C0"/>
  </w:style>
  <w:style w:type="character" w:customStyle="1" w:styleId="dg-libraryrate--number">
    <w:name w:val="dg-library__rate--number"/>
    <w:basedOn w:val="a0"/>
    <w:rsid w:val="006A66C0"/>
  </w:style>
  <w:style w:type="paragraph" w:customStyle="1" w:styleId="infolavkatitle">
    <w:name w:val="infolavka__title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66C0"/>
    <w:rPr>
      <w:color w:val="0000FF"/>
      <w:u w:val="single"/>
    </w:rPr>
  </w:style>
  <w:style w:type="paragraph" w:customStyle="1" w:styleId="infolavkaname">
    <w:name w:val="infolavka__name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6A66C0"/>
  </w:style>
  <w:style w:type="paragraph" w:customStyle="1" w:styleId="infolavkabottom">
    <w:name w:val="infolavka__bottom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6A66C0"/>
  </w:style>
  <w:style w:type="character" w:customStyle="1" w:styleId="new">
    <w:name w:val="new"/>
    <w:basedOn w:val="a0"/>
    <w:rsid w:val="006A66C0"/>
  </w:style>
  <w:style w:type="paragraph" w:customStyle="1" w:styleId="konkurs-6title">
    <w:name w:val="konkurs-6__title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6A66C0"/>
  </w:style>
  <w:style w:type="paragraph" w:styleId="a7">
    <w:name w:val="Balloon Text"/>
    <w:basedOn w:val="a"/>
    <w:link w:val="a8"/>
    <w:uiPriority w:val="99"/>
    <w:semiHidden/>
    <w:unhideWhenUsed/>
    <w:rsid w:val="006A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6C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A66C0"/>
  </w:style>
  <w:style w:type="paragraph" w:customStyle="1" w:styleId="c44">
    <w:name w:val="c44"/>
    <w:basedOn w:val="a"/>
    <w:rsid w:val="006A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66C0"/>
  </w:style>
  <w:style w:type="paragraph" w:customStyle="1" w:styleId="c13">
    <w:name w:val="c13"/>
    <w:basedOn w:val="a"/>
    <w:rsid w:val="00B0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2233D"/>
  </w:style>
  <w:style w:type="paragraph" w:styleId="aa">
    <w:name w:val="List Paragraph"/>
    <w:basedOn w:val="a"/>
    <w:link w:val="ab"/>
    <w:uiPriority w:val="34"/>
    <w:qFormat/>
    <w:rsid w:val="00410C63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Абзац списка Знак"/>
    <w:link w:val="aa"/>
    <w:uiPriority w:val="34"/>
    <w:qFormat/>
    <w:locked/>
    <w:rsid w:val="00410C63"/>
    <w:rPr>
      <w:rFonts w:ascii="Calibri" w:eastAsia="Times New Roman" w:hAnsi="Calibri" w:cs="Times New Roman"/>
      <w:kern w:val="1"/>
      <w:lang w:eastAsia="ar-SA"/>
    </w:rPr>
  </w:style>
  <w:style w:type="paragraph" w:styleId="ac">
    <w:name w:val="Body Text"/>
    <w:basedOn w:val="a"/>
    <w:link w:val="ad"/>
    <w:uiPriority w:val="1"/>
    <w:qFormat/>
    <w:rsid w:val="00883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83EE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883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4538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Обычный (веб) Знак"/>
    <w:link w:val="a3"/>
    <w:uiPriority w:val="99"/>
    <w:locked/>
    <w:rsid w:val="00E45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192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0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1">
                      <w:marLeft w:val="0"/>
                      <w:marRight w:val="1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3205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2655">
              <w:marLeft w:val="109"/>
              <w:marRight w:val="109"/>
              <w:marTop w:val="68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7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0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7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2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7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1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8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7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3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66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17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5675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6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4194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20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5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7982">
                  <w:marLeft w:val="0"/>
                  <w:marRight w:val="0"/>
                  <w:marTop w:val="82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1188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4783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79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8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0166">
                  <w:marLeft w:val="0"/>
                  <w:marRight w:val="0"/>
                  <w:marTop w:val="82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671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7060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64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6">
                  <w:marLeft w:val="0"/>
                  <w:marRight w:val="0"/>
                  <w:marTop w:val="82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9407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736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6569">
                      <w:marLeft w:val="6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AA8BD-D165-473A-B765-A18062AC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2023-09-18T08:28:00Z</cp:lastPrinted>
  <dcterms:created xsi:type="dcterms:W3CDTF">2024-10-28T09:52:00Z</dcterms:created>
  <dcterms:modified xsi:type="dcterms:W3CDTF">2025-02-18T12:34:00Z</dcterms:modified>
</cp:coreProperties>
</file>