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9" w:rsidRDefault="00921743" w:rsidP="00C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6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98870" cy="8518764"/>
            <wp:effectExtent l="19050" t="0" r="0" b="0"/>
            <wp:docPr id="1" name="Рисунок 1" descr="C:\Users\Пользователь\Pictures\2025-02-18 0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2-18 0\0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05" cy="85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B9" w:rsidRDefault="004056B9" w:rsidP="00C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6B9" w:rsidRDefault="004056B9" w:rsidP="00C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68" w:rsidRDefault="00921743" w:rsidP="00C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573B1" w:rsidRPr="00D64C68" w:rsidRDefault="00C573B1" w:rsidP="00C573B1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</w:p>
    <w:p w:rsidR="00D64C68" w:rsidRPr="00D64C68" w:rsidRDefault="00D64C68" w:rsidP="00C57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eastAsia="TimesNewRomanPSMT" w:hAnsi="Times New Roman" w:cs="Times New Roman"/>
          <w:color w:val="00000A"/>
          <w:sz w:val="28"/>
          <w:szCs w:val="28"/>
        </w:rPr>
        <w:tab/>
      </w:r>
      <w:r w:rsidRPr="00D64C68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на основе: </w:t>
      </w:r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C68">
        <w:rPr>
          <w:rFonts w:ascii="Times New Roman" w:hAnsi="Times New Roman"/>
          <w:sz w:val="28"/>
          <w:szCs w:val="28"/>
        </w:rPr>
        <w:t>Федерального закона №273-ФЗ от 29.12.2012г. «Об образовании в Российской Федерации».</w:t>
      </w:r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C68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D64C68" w:rsidRPr="00D64C68" w:rsidRDefault="00D64C68" w:rsidP="00D64C68">
      <w:pPr>
        <w:pStyle w:val="a7"/>
        <w:widowControl/>
        <w:numPr>
          <w:ilvl w:val="0"/>
          <w:numId w:val="1"/>
        </w:numPr>
        <w:autoSpaceDE/>
        <w:autoSpaceDN/>
        <w:ind w:left="0" w:right="189" w:firstLine="0"/>
        <w:jc w:val="both"/>
        <w:rPr>
          <w:sz w:val="28"/>
          <w:szCs w:val="28"/>
        </w:rPr>
      </w:pPr>
      <w:r w:rsidRPr="00D64C68">
        <w:rPr>
          <w:sz w:val="28"/>
          <w:szCs w:val="28"/>
        </w:rPr>
        <w:t>Приказа</w:t>
      </w:r>
      <w:r w:rsidRPr="00D64C68">
        <w:rPr>
          <w:spacing w:val="1"/>
          <w:sz w:val="28"/>
          <w:szCs w:val="28"/>
        </w:rPr>
        <w:t xml:space="preserve"> </w:t>
      </w:r>
      <w:proofErr w:type="spellStart"/>
      <w:r w:rsidRPr="00D64C68">
        <w:rPr>
          <w:sz w:val="28"/>
          <w:szCs w:val="28"/>
        </w:rPr>
        <w:t>Минпросвещения</w:t>
      </w:r>
      <w:proofErr w:type="spellEnd"/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России от 24.11.2022 № 1026 «Об утверждении федеральной адаптированной основной</w:t>
      </w:r>
      <w:r w:rsidRPr="00D64C68">
        <w:rPr>
          <w:spacing w:val="-57"/>
          <w:sz w:val="28"/>
          <w:szCs w:val="28"/>
        </w:rPr>
        <w:t xml:space="preserve"> </w:t>
      </w:r>
      <w:r w:rsidRPr="00D64C68">
        <w:rPr>
          <w:sz w:val="28"/>
          <w:szCs w:val="28"/>
        </w:rPr>
        <w:t>общеобразовательной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программы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обучающихся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с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умственной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отсталостью</w:t>
      </w:r>
      <w:r w:rsidRPr="00D64C68">
        <w:rPr>
          <w:spacing w:val="1"/>
          <w:sz w:val="28"/>
          <w:szCs w:val="28"/>
        </w:rPr>
        <w:t xml:space="preserve"> </w:t>
      </w:r>
      <w:r w:rsidRPr="00D64C68">
        <w:rPr>
          <w:sz w:val="28"/>
          <w:szCs w:val="28"/>
        </w:rPr>
        <w:t>(интеллектуальными нарушениями)»</w:t>
      </w:r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C68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 (далее ― АООП) образования обучающихся с умственной отсталостью (интеллектуальными нарушениями) вариант 1</w:t>
      </w:r>
      <w:proofErr w:type="gramEnd"/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C68">
        <w:rPr>
          <w:rFonts w:ascii="Times New Roman" w:hAnsi="Times New Roman"/>
          <w:sz w:val="28"/>
          <w:szCs w:val="28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C68">
        <w:rPr>
          <w:rFonts w:ascii="Times New Roman" w:hAnsi="Times New Roman"/>
          <w:sz w:val="28"/>
          <w:szCs w:val="28"/>
        </w:rPr>
        <w:t>Положения о</w:t>
      </w:r>
      <w:r w:rsidRPr="00D64C68">
        <w:rPr>
          <w:rFonts w:ascii="Times New Roman" w:hAnsi="Times New Roman"/>
          <w:b/>
          <w:bCs/>
          <w:sz w:val="28"/>
          <w:szCs w:val="28"/>
        </w:rPr>
        <w:t> </w:t>
      </w:r>
      <w:r w:rsidRPr="00D64C68">
        <w:rPr>
          <w:rFonts w:ascii="Times New Roman" w:hAnsi="Times New Roman"/>
          <w:bCs/>
          <w:sz w:val="28"/>
          <w:szCs w:val="28"/>
        </w:rPr>
        <w:t>порядке</w:t>
      </w:r>
      <w:r w:rsidRPr="00D64C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4C68">
        <w:rPr>
          <w:rFonts w:ascii="Times New Roman" w:hAnsi="Times New Roman"/>
          <w:sz w:val="28"/>
          <w:szCs w:val="28"/>
        </w:rPr>
        <w:t>разработки рабочей программы по учебному предмету, курсов, в ГКОУ «Специальная (коррекционная) общеобразовательная школа-интернат № 5»</w:t>
      </w:r>
    </w:p>
    <w:p w:rsidR="00D64C68" w:rsidRPr="00D64C68" w:rsidRDefault="00D64C68" w:rsidP="00D64C68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4C68">
        <w:rPr>
          <w:rFonts w:ascii="Times New Roman" w:hAnsi="Times New Roman"/>
          <w:sz w:val="28"/>
          <w:szCs w:val="28"/>
        </w:rPr>
        <w:t>Учебн</w:t>
      </w:r>
      <w:r w:rsidR="00145BF6">
        <w:rPr>
          <w:rFonts w:ascii="Times New Roman" w:hAnsi="Times New Roman"/>
          <w:sz w:val="28"/>
          <w:szCs w:val="28"/>
        </w:rPr>
        <w:t>ого</w:t>
      </w:r>
      <w:r w:rsidRPr="00D64C68">
        <w:rPr>
          <w:rFonts w:ascii="Times New Roman" w:hAnsi="Times New Roman"/>
          <w:sz w:val="28"/>
          <w:szCs w:val="28"/>
        </w:rPr>
        <w:t xml:space="preserve"> план</w:t>
      </w:r>
      <w:r w:rsidR="00145BF6">
        <w:rPr>
          <w:rFonts w:ascii="Times New Roman" w:hAnsi="Times New Roman"/>
          <w:sz w:val="28"/>
          <w:szCs w:val="28"/>
        </w:rPr>
        <w:t>а</w:t>
      </w:r>
      <w:r w:rsidRPr="00D64C68">
        <w:rPr>
          <w:rFonts w:ascii="Times New Roman" w:hAnsi="Times New Roman"/>
          <w:sz w:val="28"/>
          <w:szCs w:val="28"/>
        </w:rPr>
        <w:t xml:space="preserve"> ГКОУ «</w:t>
      </w:r>
      <w:proofErr w:type="gramStart"/>
      <w:r w:rsidRPr="00D64C68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D64C68">
        <w:rPr>
          <w:rFonts w:ascii="Times New Roman" w:hAnsi="Times New Roman"/>
          <w:sz w:val="28"/>
          <w:szCs w:val="28"/>
        </w:rPr>
        <w:t xml:space="preserve"> (коррекционная) общеобразовательная школа-интернат № 5»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За основу спортивной секции взят один из основных спортивных видов  -  лёгкая атлетика, один из основных и наиболее массовых видов спорта, объединяющий ходьбу и бег на различные дистанции,</w:t>
      </w:r>
      <w:r w:rsidR="000A6618" w:rsidRPr="00D64C68">
        <w:rPr>
          <w:rFonts w:ascii="Times New Roman" w:hAnsi="Times New Roman" w:cs="Times New Roman"/>
          <w:sz w:val="28"/>
          <w:szCs w:val="28"/>
        </w:rPr>
        <w:t xml:space="preserve">  прыжки  в  длину  и  высоту, а также другие виды спорта: </w:t>
      </w:r>
      <w:proofErr w:type="spellStart"/>
      <w:r w:rsidR="000A6618" w:rsidRPr="00D64C6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0A6618" w:rsidRPr="00D64C68">
        <w:rPr>
          <w:rFonts w:ascii="Times New Roman" w:hAnsi="Times New Roman" w:cs="Times New Roman"/>
          <w:sz w:val="28"/>
          <w:szCs w:val="28"/>
        </w:rPr>
        <w:t>, прыжки со скакалкой, эстафеты  с баскетбольным мячом</w:t>
      </w:r>
      <w:r w:rsidRPr="00D6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Основой  спортивного  многоборья  являются  естественные  движения  человека.  Занятия способствуют всестороннему физическому развитию, укреплению здоровья детей. Популярность и массовость  спортивного  многоборья  объясняются  общедоступностью  и  большим  разнообразием легкоатлетических  упражнений,  простотой  техники  выполнения,  возможностью  варьировать нагрузку  и  проводить  занятия  в  любое  время  года  не  только  на  спортивных  площадках,  но  и  в естественных условиях.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Спортивное многоборье  имеет большое оздоровительное значение. Занятия, как правило, проводятся  на  свежем  воздухе.  </w:t>
      </w:r>
      <w:proofErr w:type="gramStart"/>
      <w:r w:rsidRPr="00D64C68">
        <w:rPr>
          <w:rFonts w:ascii="Times New Roman" w:hAnsi="Times New Roman" w:cs="Times New Roman"/>
          <w:sz w:val="28"/>
          <w:szCs w:val="28"/>
        </w:rPr>
        <w:t xml:space="preserve">Легкоатлетические  упражнения  требуют  динамической  работы многих мышц, что позволяет легко регулировать нагрузку, улучшает деятельность двигательного </w:t>
      </w:r>
      <w:proofErr w:type="gramEnd"/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аппарата, внутренних органов, центральной нервной системы и организма в целом.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lastRenderedPageBreak/>
        <w:t>Программа  ориентируется  на  развитие  природных  качеств  личности,  помогает  учесть  ее возможности</w:t>
      </w:r>
      <w:proofErr w:type="gramStart"/>
      <w:r w:rsidRPr="00D64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4C68">
        <w:rPr>
          <w:rFonts w:ascii="Times New Roman" w:hAnsi="Times New Roman" w:cs="Times New Roman"/>
          <w:sz w:val="28"/>
          <w:szCs w:val="28"/>
        </w:rPr>
        <w:t xml:space="preserve">  предоставляет  ребенку  право  усвоить  тот  уровень  программного материала, который ему доступен.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развитие основных физических качеств  и  способностей,  укрепление здоровья,  расширение функциональных возможностей организма;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 освоение  знаний  о  легкой  атлетике,  ее  истории  и  современном  развитии,  роли  в  формировании здорового образа жизни;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освоение и совершенствование техники легкоатлетических видов спорта.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укрепление здоровья и содействие правильному физическому развитию школьников;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 обучение  жизненно  важным  двигательным  навыкам  и  умениям  в  ходьбе,  беге,  прыжках  и метаниях;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</w:t>
      </w:r>
      <w:r w:rsidR="00145BF6">
        <w:rPr>
          <w:rFonts w:ascii="Times New Roman" w:hAnsi="Times New Roman" w:cs="Times New Roman"/>
          <w:sz w:val="28"/>
          <w:szCs w:val="28"/>
        </w:rPr>
        <w:t xml:space="preserve"> </w:t>
      </w:r>
      <w:r w:rsidRPr="00D64C68">
        <w:rPr>
          <w:rFonts w:ascii="Times New Roman" w:hAnsi="Times New Roman" w:cs="Times New Roman"/>
          <w:sz w:val="28"/>
          <w:szCs w:val="28"/>
        </w:rPr>
        <w:t xml:space="preserve">подготовка  разносторонне  физически  развитых,  волевых,  смелых  и  дисциплинированных  юных спортсменов, готовых к труду и защите Родины; </w:t>
      </w:r>
    </w:p>
    <w:p w:rsidR="00921743" w:rsidRPr="00D64C68" w:rsidRDefault="003E15C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</w:t>
      </w:r>
      <w:r w:rsidR="00145BF6">
        <w:rPr>
          <w:rFonts w:ascii="Times New Roman" w:hAnsi="Times New Roman" w:cs="Times New Roman"/>
          <w:sz w:val="28"/>
          <w:szCs w:val="28"/>
        </w:rPr>
        <w:t xml:space="preserve"> </w:t>
      </w:r>
      <w:r w:rsidRPr="00D64C68">
        <w:rPr>
          <w:rFonts w:ascii="Times New Roman" w:hAnsi="Times New Roman" w:cs="Times New Roman"/>
          <w:sz w:val="28"/>
          <w:szCs w:val="28"/>
        </w:rPr>
        <w:t>подготовка</w:t>
      </w:r>
      <w:r w:rsidR="00921743" w:rsidRPr="00D64C68">
        <w:rPr>
          <w:rFonts w:ascii="Times New Roman" w:hAnsi="Times New Roman" w:cs="Times New Roman"/>
          <w:sz w:val="28"/>
          <w:szCs w:val="28"/>
        </w:rPr>
        <w:t xml:space="preserve"> актива спортивно-массовой работы по легкой атлетике для </w:t>
      </w:r>
      <w:r w:rsidRPr="00D64C68">
        <w:rPr>
          <w:rFonts w:ascii="Times New Roman" w:hAnsi="Times New Roman" w:cs="Times New Roman"/>
          <w:sz w:val="28"/>
          <w:szCs w:val="28"/>
        </w:rPr>
        <w:t>участия в соревнованиях</w:t>
      </w:r>
      <w:r w:rsidR="00921743" w:rsidRPr="00D64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Данная  программа  делает  акцент  на  формирование  у  </w:t>
      </w:r>
      <w:r w:rsidR="0092791F" w:rsidRPr="00D64C68">
        <w:rPr>
          <w:rFonts w:ascii="Times New Roman" w:hAnsi="Times New Roman" w:cs="Times New Roman"/>
          <w:sz w:val="28"/>
          <w:szCs w:val="28"/>
        </w:rPr>
        <w:t>обучающихся</w:t>
      </w:r>
      <w:r w:rsidRPr="00D64C68">
        <w:rPr>
          <w:rFonts w:ascii="Times New Roman" w:hAnsi="Times New Roman" w:cs="Times New Roman"/>
          <w:sz w:val="28"/>
          <w:szCs w:val="28"/>
        </w:rPr>
        <w:t xml:space="preserve"> активистской культуры здоровья и предполагает: потребность  в  систематических  занятиях  спортом,  регулярном  участии  </w:t>
      </w:r>
      <w:proofErr w:type="gramStart"/>
      <w:r w:rsidRPr="00D64C6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Pr="00D64C68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D64C68">
        <w:rPr>
          <w:rFonts w:ascii="Times New Roman" w:hAnsi="Times New Roman" w:cs="Times New Roman"/>
          <w:sz w:val="28"/>
          <w:szCs w:val="28"/>
        </w:rPr>
        <w:t xml:space="preserve">, стремление показывать как можно более высокие результаты на соревнованиях;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• умение  использовать  полученные  знания  для  успешного  выступления  на</w:t>
      </w:r>
      <w:r w:rsidR="0092791F"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Pr="00D64C68">
        <w:rPr>
          <w:rFonts w:ascii="Times New Roman" w:hAnsi="Times New Roman" w:cs="Times New Roman"/>
          <w:sz w:val="28"/>
          <w:szCs w:val="28"/>
        </w:rPr>
        <w:t xml:space="preserve">соревнованиях; </w:t>
      </w:r>
    </w:p>
    <w:p w:rsidR="00921743" w:rsidRPr="00D64C68" w:rsidRDefault="00921743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• спортивный образ (стиль) жизни, пре</w:t>
      </w:r>
      <w:r w:rsidR="000A6618" w:rsidRPr="00D64C68">
        <w:rPr>
          <w:rFonts w:ascii="Times New Roman" w:hAnsi="Times New Roman" w:cs="Times New Roman"/>
          <w:sz w:val="28"/>
          <w:szCs w:val="28"/>
        </w:rPr>
        <w:t xml:space="preserve">дусматривающий активные занятия </w:t>
      </w:r>
      <w:r w:rsidRPr="00D64C68">
        <w:rPr>
          <w:rFonts w:ascii="Times New Roman" w:hAnsi="Times New Roman" w:cs="Times New Roman"/>
          <w:sz w:val="28"/>
          <w:szCs w:val="28"/>
        </w:rPr>
        <w:t>спортом</w:t>
      </w:r>
      <w:r w:rsidR="000A6618"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Pr="00D64C68">
        <w:rPr>
          <w:rFonts w:ascii="Times New Roman" w:hAnsi="Times New Roman" w:cs="Times New Roman"/>
          <w:sz w:val="28"/>
          <w:szCs w:val="28"/>
        </w:rPr>
        <w:t xml:space="preserve">и регулярное участие в спортивных соревнованиях; </w:t>
      </w:r>
    </w:p>
    <w:p w:rsidR="00761424" w:rsidRPr="00D64C68" w:rsidRDefault="000A6618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="0092791F"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="00761424" w:rsidRPr="00D64C68">
        <w:rPr>
          <w:rFonts w:ascii="Times New Roman" w:hAnsi="Times New Roman" w:cs="Times New Roman"/>
          <w:sz w:val="28"/>
          <w:szCs w:val="28"/>
        </w:rPr>
        <w:t>Основные формы организации учебных занятий</w:t>
      </w:r>
    </w:p>
    <w:p w:rsidR="00761424" w:rsidRPr="00D64C68" w:rsidRDefault="00761424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Групповые учебно-тренировочные занятия.</w:t>
      </w:r>
    </w:p>
    <w:p w:rsidR="00761424" w:rsidRPr="00D64C68" w:rsidRDefault="00761424" w:rsidP="00D64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Групповые и индивидуальные теоретические занятия.</w:t>
      </w:r>
    </w:p>
    <w:p w:rsidR="00761424" w:rsidRPr="00D64C68" w:rsidRDefault="00761424" w:rsidP="00D64C6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Участие в соревнованиях.</w:t>
      </w:r>
    </w:p>
    <w:p w:rsidR="00D64C68" w:rsidRPr="00883EE9" w:rsidRDefault="00F8381A" w:rsidP="00C573B1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="00761424" w:rsidRPr="00D64C68">
        <w:rPr>
          <w:rFonts w:ascii="Times New Roman" w:hAnsi="Times New Roman" w:cs="Times New Roman"/>
          <w:sz w:val="28"/>
          <w:szCs w:val="28"/>
        </w:rPr>
        <w:t>.</w:t>
      </w:r>
      <w:r w:rsidR="00D64C68" w:rsidRPr="00883EE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Место внеурочной деятельности в учебном плане.</w:t>
      </w:r>
    </w:p>
    <w:p w:rsidR="00D64C68" w:rsidRDefault="000A661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="00761424" w:rsidRPr="00D64C68">
        <w:rPr>
          <w:rFonts w:ascii="Times New Roman" w:hAnsi="Times New Roman" w:cs="Times New Roman"/>
          <w:sz w:val="28"/>
          <w:szCs w:val="28"/>
        </w:rPr>
        <w:t>Рабочая программа рассчитана на 34 час</w:t>
      </w:r>
      <w:r w:rsidR="00F8381A" w:rsidRPr="00D64C68">
        <w:rPr>
          <w:rFonts w:ascii="Times New Roman" w:hAnsi="Times New Roman" w:cs="Times New Roman"/>
          <w:sz w:val="28"/>
          <w:szCs w:val="28"/>
        </w:rPr>
        <w:t>а в год</w:t>
      </w:r>
      <w:r w:rsidR="00761424" w:rsidRPr="00D64C68">
        <w:rPr>
          <w:rFonts w:ascii="Times New Roman" w:hAnsi="Times New Roman" w:cs="Times New Roman"/>
          <w:sz w:val="28"/>
          <w:szCs w:val="28"/>
        </w:rPr>
        <w:t xml:space="preserve"> (1 час в неделю) </w:t>
      </w:r>
    </w:p>
    <w:p w:rsidR="00D64C68" w:rsidRDefault="00761424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1-4 класс</w:t>
      </w:r>
      <w:r w:rsidR="00D64C68">
        <w:rPr>
          <w:rFonts w:ascii="Times New Roman" w:hAnsi="Times New Roman" w:cs="Times New Roman"/>
          <w:sz w:val="28"/>
          <w:szCs w:val="28"/>
        </w:rPr>
        <w:t>ы:</w:t>
      </w:r>
      <w:r w:rsidR="0030766E" w:rsidRPr="00D64C68">
        <w:rPr>
          <w:rFonts w:ascii="Times New Roman" w:hAnsi="Times New Roman" w:cs="Times New Roman"/>
          <w:sz w:val="28"/>
          <w:szCs w:val="28"/>
        </w:rPr>
        <w:t xml:space="preserve"> </w:t>
      </w:r>
      <w:r w:rsidR="00D64C68"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 час в неделю, в год 34 часа</w:t>
      </w:r>
    </w:p>
    <w:p w:rsid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2-3</w:t>
      </w:r>
      <w:r w:rsidR="0030766E" w:rsidRPr="00D64C6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883EE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 час в неделю, в год 34 часа</w:t>
      </w:r>
      <w:r w:rsidR="00761424" w:rsidRPr="00D64C68">
        <w:rPr>
          <w:rFonts w:ascii="Times New Roman" w:hAnsi="Times New Roman" w:cs="Times New Roman"/>
          <w:sz w:val="28"/>
          <w:szCs w:val="28"/>
        </w:rPr>
        <w:t>.</w:t>
      </w:r>
    </w:p>
    <w:p w:rsidR="00C573B1" w:rsidRDefault="00C573B1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C68" w:rsidRPr="00C573B1" w:rsidRDefault="00D64C68" w:rsidP="00D64C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73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Количество часов по четвертям: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1922"/>
        <w:gridCol w:w="1921"/>
        <w:gridCol w:w="1921"/>
        <w:gridCol w:w="1922"/>
      </w:tblGrid>
      <w:tr w:rsidR="00D64C68" w:rsidRPr="00883EE9" w:rsidTr="00C92BE8">
        <w:tc>
          <w:tcPr>
            <w:tcW w:w="1885" w:type="dxa"/>
          </w:tcPr>
          <w:p w:rsidR="00D64C68" w:rsidRPr="00883EE9" w:rsidRDefault="00D64C68" w:rsidP="00C92B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 четверть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 четверть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четверть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 четверть</w:t>
            </w:r>
          </w:p>
        </w:tc>
      </w:tr>
      <w:tr w:rsidR="00D64C68" w:rsidRPr="00883EE9" w:rsidTr="00C92BE8">
        <w:tc>
          <w:tcPr>
            <w:tcW w:w="1885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1-4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  <w:tr w:rsidR="00D64C68" w:rsidRPr="00883EE9" w:rsidTr="00C92BE8">
        <w:tc>
          <w:tcPr>
            <w:tcW w:w="1885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2-3 классы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8 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1921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  <w:tc>
          <w:tcPr>
            <w:tcW w:w="1922" w:type="dxa"/>
          </w:tcPr>
          <w:p w:rsidR="00D64C68" w:rsidRPr="00883EE9" w:rsidRDefault="00D64C68" w:rsidP="00C92BE8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3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883E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</w:p>
        </w:tc>
      </w:tr>
    </w:tbl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91F" w:rsidRDefault="0092791F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026C51" w:rsidRPr="00D64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C68" w:rsidRP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a3"/>
        <w:tblW w:w="0" w:type="auto"/>
        <w:tblLook w:val="04A0"/>
      </w:tblPr>
      <w:tblGrid>
        <w:gridCol w:w="2325"/>
        <w:gridCol w:w="4193"/>
        <w:gridCol w:w="985"/>
        <w:gridCol w:w="2067"/>
      </w:tblGrid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(по темам</w:t>
            </w:r>
            <w:proofErr w:type="gramEnd"/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или разделам)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сопровождение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соревнований. Техника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безопасности во время занятий.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Интерактивная панель А</w:t>
            </w:r>
            <w:proofErr w:type="gramStart"/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proofErr w:type="gramEnd"/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Т </w:t>
            </w: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board</w:t>
            </w: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65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 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разученные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скоростных способностей.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4B1D07" w:rsidRPr="00D64C68" w:rsidRDefault="000A558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D07" w:rsidRPr="00D64C68">
              <w:rPr>
                <w:rFonts w:ascii="Times New Roman" w:hAnsi="Times New Roman" w:cs="Times New Roman"/>
                <w:sz w:val="28"/>
                <w:szCs w:val="28"/>
              </w:rPr>
              <w:t>екундомер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разученные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скоростных способностей.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Эстафетные палочки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30. 60м. 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выполнения беговых</w:t>
            </w:r>
            <w:r w:rsidR="000A558F"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 ошибки в процессе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4B1D07" w:rsidRPr="00D64C68" w:rsidRDefault="000A558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D07" w:rsidRPr="00D64C68">
              <w:rPr>
                <w:rFonts w:ascii="Times New Roman" w:hAnsi="Times New Roman" w:cs="Times New Roman"/>
                <w:sz w:val="28"/>
                <w:szCs w:val="28"/>
              </w:rPr>
              <w:t>екундомер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100м 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выполнения беговых</w:t>
            </w:r>
            <w:r w:rsidR="000A558F"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 ошибки в процессе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4B1D07" w:rsidRPr="00D64C68" w:rsidRDefault="000A558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D07" w:rsidRPr="00D64C68">
              <w:rPr>
                <w:rFonts w:ascii="Times New Roman" w:hAnsi="Times New Roman" w:cs="Times New Roman"/>
                <w:sz w:val="28"/>
                <w:szCs w:val="28"/>
              </w:rPr>
              <w:t>екундомер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Применяют разученные упражнения для развития выносливости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4B1D07" w:rsidRPr="00D64C68" w:rsidRDefault="000A558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1D07" w:rsidRPr="00D64C68">
              <w:rPr>
                <w:rFonts w:ascii="Times New Roman" w:hAnsi="Times New Roman" w:cs="Times New Roman"/>
                <w:sz w:val="28"/>
                <w:szCs w:val="28"/>
              </w:rPr>
              <w:t>екундомер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разбега. 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 технику  выполнения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упражнений,  выявляют  и  устраняют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ошибки в процессе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освоения.  Применяют прыжковые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соответствующих физических качеств.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Рулетка, грабли.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 мяча. Эстафета с мячом.</w:t>
            </w:r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Взаимодействуют со сверстниками в процессе совместного освоения техники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игровых приемов и действий, соблюдают правила безопасности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 метательные упражнения для развития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способностей. Взаимодействуют со сверстниками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освоения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метательных упражнений, соблюдают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Дротики, мишень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</w:t>
            </w:r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 технику  выполнения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 характерные ошибки в процессе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Рулетка, секундомер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с места </w:t>
            </w:r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на дальность</w:t>
            </w:r>
          </w:p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 со сверстниками </w:t>
            </w: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впроцессе</w:t>
            </w:r>
            <w:proofErr w:type="spell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освоения метательных упражнений, соблюдают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Теннисные  мячи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технику  выполнения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ее, выявляют и устраняют характерные ошибки в процессе освоения.</w:t>
            </w: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Скакалки, секундомер</w:t>
            </w:r>
          </w:p>
        </w:tc>
      </w:tr>
      <w:tr w:rsidR="004B1D07" w:rsidRPr="00D64C68" w:rsidTr="004B1D07">
        <w:tc>
          <w:tcPr>
            <w:tcW w:w="2376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4B1D07" w:rsidRPr="00D64C68" w:rsidRDefault="004B1D07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3" w:type="dxa"/>
          </w:tcPr>
          <w:p w:rsidR="004B1D07" w:rsidRPr="00D64C68" w:rsidRDefault="004B1D07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81A" w:rsidRPr="00D64C68" w:rsidRDefault="00761424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8F" w:rsidRDefault="000A558F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68" w:rsidRP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91F" w:rsidRDefault="00026C51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D822A2" w:rsidRPr="00D64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64C68" w:rsidRPr="00D64C68" w:rsidRDefault="00D64C68" w:rsidP="00D64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49"/>
        <w:gridCol w:w="1564"/>
        <w:gridCol w:w="1598"/>
      </w:tblGrid>
      <w:tr w:rsidR="00D822A2" w:rsidRPr="00D64C68" w:rsidTr="00D64C68">
        <w:tc>
          <w:tcPr>
            <w:tcW w:w="959" w:type="dxa"/>
          </w:tcPr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9" w:type="dxa"/>
          </w:tcPr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</w:tcPr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98" w:type="dxa"/>
          </w:tcPr>
          <w:p w:rsidR="00D822A2" w:rsidRPr="00D64C68" w:rsidRDefault="00D822A2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D64C68"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на занятиях.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C6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на время на дистанции 30. 60м.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на время на дистанции 100м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Передачи  мяча. Эстафеты с мячом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</w:t>
            </w:r>
          </w:p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с места</w:t>
            </w:r>
          </w:p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на дальность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</w:tc>
        <w:tc>
          <w:tcPr>
            <w:tcW w:w="1564" w:type="dxa"/>
          </w:tcPr>
          <w:p w:rsidR="005A2A25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D64C68">
        <w:tc>
          <w:tcPr>
            <w:tcW w:w="959" w:type="dxa"/>
          </w:tcPr>
          <w:p w:rsid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49" w:type="dxa"/>
          </w:tcPr>
          <w:p w:rsidR="00D64C68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Соревнования</w:t>
            </w:r>
          </w:p>
        </w:tc>
        <w:tc>
          <w:tcPr>
            <w:tcW w:w="1564" w:type="dxa"/>
          </w:tcPr>
          <w:p w:rsid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25" w:rsidRPr="00D64C68" w:rsidTr="00D64C68">
        <w:tc>
          <w:tcPr>
            <w:tcW w:w="95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4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5A2A25" w:rsidRPr="00D64C68" w:rsidRDefault="005A2A25" w:rsidP="00D64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развитие координационных способностей,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формирование знаний о личной гигиене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формирование знаний о здоровом образе жизни,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управлять своими эмоциями в различных ситуациях;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оказывать помощь своим сверстникам.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Предметные результаты: 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обучение  и  совершенствование  жизненно-важных  навыков  и  умений  в  ходьбе, беге, прыжках, лазании, метании, 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выполнение тестовых нормативов - умение рационально распределять своё время в режиме дня, выполнять утреннюю зарядку; 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вести наблюдение за показателями своего физического развития.</w:t>
      </w:r>
    </w:p>
    <w:p w:rsidR="00D64C68" w:rsidRPr="00D64C68" w:rsidRDefault="00D64C68" w:rsidP="00C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выполнение тестовых нормативов по физической подготовке. Виды испытаний комплекса  ГТО  позволяют  объективно  оценить  уровень  развития  основных  физических качеств  человека:  силы,  выносливости,  быстроты,  гибкости,  координации,  а  также владение прикладными умениями и навыками. </w:t>
      </w:r>
    </w:p>
    <w:p w:rsid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68" w:rsidRP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2A2" w:rsidRDefault="00D822A2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C68" w:rsidRDefault="00E61A5F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2-3 класс</w:t>
      </w:r>
      <w:r w:rsidR="00C92BE8">
        <w:rPr>
          <w:rFonts w:ascii="Times New Roman" w:hAnsi="Times New Roman" w:cs="Times New Roman"/>
          <w:b/>
          <w:sz w:val="28"/>
          <w:szCs w:val="28"/>
        </w:rPr>
        <w:t>ы</w:t>
      </w:r>
    </w:p>
    <w:p w:rsidR="00D64C68" w:rsidRP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25"/>
        <w:gridCol w:w="4193"/>
        <w:gridCol w:w="985"/>
        <w:gridCol w:w="2067"/>
      </w:tblGrid>
      <w:tr w:rsidR="00E61A5F" w:rsidRPr="00D64C68" w:rsidTr="00C92BE8">
        <w:tc>
          <w:tcPr>
            <w:tcW w:w="2376" w:type="dxa"/>
          </w:tcPr>
          <w:p w:rsidR="00E61A5F" w:rsidRPr="00D64C68" w:rsidRDefault="00E61A5F" w:rsidP="00EB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Основное содержание (по темам</w:t>
            </w:r>
            <w:proofErr w:type="gramEnd"/>
          </w:p>
          <w:p w:rsidR="00E61A5F" w:rsidRPr="00D64C68" w:rsidRDefault="00E61A5F" w:rsidP="00EB7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или разделам)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сопровождение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395" w:type="dxa"/>
          </w:tcPr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</w:t>
            </w:r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соревнований. Техника </w:t>
            </w:r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безопасности во время занятий.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Интерактивная панель А</w:t>
            </w:r>
            <w:proofErr w:type="gramStart"/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proofErr w:type="gramEnd"/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Т </w:t>
            </w: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board</w:t>
            </w:r>
            <w:r w:rsidRPr="00D64C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65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  </w:t>
            </w:r>
          </w:p>
        </w:tc>
        <w:tc>
          <w:tcPr>
            <w:tcW w:w="4395" w:type="dxa"/>
          </w:tcPr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разученные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скоростных способностей.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 </w:t>
            </w:r>
          </w:p>
        </w:tc>
        <w:tc>
          <w:tcPr>
            <w:tcW w:w="4395" w:type="dxa"/>
          </w:tcPr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разученные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скоростных способностей.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Эстафетные палочки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30. 60м.  </w:t>
            </w:r>
          </w:p>
        </w:tc>
        <w:tc>
          <w:tcPr>
            <w:tcW w:w="4395" w:type="dxa"/>
          </w:tcPr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выполнения беговых упражнений, осваивают ее</w:t>
            </w:r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</w:t>
            </w:r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 ошибки в процессе</w:t>
            </w:r>
          </w:p>
          <w:p w:rsidR="00E61A5F" w:rsidRPr="00D64C68" w:rsidRDefault="00E61A5F" w:rsidP="00C92B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Бег на время на дистанции 100м  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выполнения беговых упражнений, осваивают ее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 ошибки в процессе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 Применяют разученные упражнения для развития выносливости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Секундомер 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разбега.  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 технику  выполнения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упражнений,  выявляют  и  устраняют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ошибки в процессе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освоения.  Применяют прыжковые упражнения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развития соответствующих физических качеств.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Рулетка, грабли.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 мяча. Эстафета с мячом.</w:t>
            </w:r>
          </w:p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Взаимодействуют со сверстниками в процессе совместного освоения техники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игровых приемов и действий, соблюдают правила безопасности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метательные упражнения для развития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proofErr w:type="gramEnd"/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способностей. Взаимодействуют со сверстниками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совместного освоения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метательных упражнений, соблюдают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Дротики, мишень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</w:t>
            </w:r>
          </w:p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</w:p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 технику  выполнения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самостоятельно, выявляют и устраняют характерные ошибки в процессе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освоения.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Рулетка, секундомер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Метание теннисного мяча с места </w:t>
            </w:r>
          </w:p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на дальность</w:t>
            </w:r>
          </w:p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Взаимодействуют со сверстниками в</w:t>
            </w:r>
            <w:r w:rsidR="00EB7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процессе совместного освоения метательных упражнений, соблюдают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Теннисные  мячи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технику  выполнения  </w:t>
            </w:r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прыжковых</w:t>
            </w:r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упражнений, осваивают ее, выявляют и устраняют характерные ошибки в процессе освоения.</w:t>
            </w: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Скакалки, секундомер</w:t>
            </w:r>
          </w:p>
        </w:tc>
      </w:tr>
      <w:tr w:rsidR="00E61A5F" w:rsidRPr="00D64C68" w:rsidTr="00C92BE8">
        <w:tc>
          <w:tcPr>
            <w:tcW w:w="2376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E61A5F" w:rsidRPr="00D64C68" w:rsidRDefault="00E61A5F" w:rsidP="00D64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3" w:type="dxa"/>
          </w:tcPr>
          <w:p w:rsidR="00E61A5F" w:rsidRPr="00D64C68" w:rsidRDefault="00E61A5F" w:rsidP="00D64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110" w:rsidRDefault="00EB7110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10" w:rsidRDefault="00EB7110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10" w:rsidRDefault="00EB7110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D64C68" w:rsidRDefault="00C92BE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2-3</w:t>
      </w:r>
      <w:r w:rsidR="00D64C6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64C68" w:rsidRPr="00D64C68" w:rsidRDefault="00D64C68" w:rsidP="00D64C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49"/>
        <w:gridCol w:w="1564"/>
        <w:gridCol w:w="1598"/>
      </w:tblGrid>
      <w:tr w:rsidR="00D64C68" w:rsidRPr="00D64C68" w:rsidTr="00C92BE8">
        <w:tc>
          <w:tcPr>
            <w:tcW w:w="95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на занятиях.</w:t>
            </w:r>
          </w:p>
        </w:tc>
        <w:tc>
          <w:tcPr>
            <w:tcW w:w="1564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1564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1564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время на дистанции  3</w:t>
            </w:r>
            <w:r w:rsidR="00D64C68" w:rsidRPr="00D64C68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  <w:tc>
          <w:tcPr>
            <w:tcW w:w="1564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время на дистанции 60 м.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на время на дистанции 100м</w:t>
            </w:r>
          </w:p>
        </w:tc>
        <w:tc>
          <w:tcPr>
            <w:tcW w:w="1564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1564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Челночный бег 3х10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564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способом «согнув ноги»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44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D64C68"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груди</w:t>
            </w:r>
            <w:r w:rsidR="00D64C68" w:rsidRPr="00D64C68">
              <w:rPr>
                <w:rFonts w:ascii="Times New Roman" w:hAnsi="Times New Roman" w:cs="Times New Roman"/>
                <w:sz w:val="28"/>
                <w:szCs w:val="28"/>
              </w:rPr>
              <w:t>. Эстафеты с мячом</w:t>
            </w:r>
          </w:p>
        </w:tc>
        <w:tc>
          <w:tcPr>
            <w:tcW w:w="1564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 xml:space="preserve"> 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пола</w:t>
            </w: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. Эстафеты с мячом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449" w:type="dxa"/>
          </w:tcPr>
          <w:p w:rsidR="00EB7110" w:rsidRDefault="00EB7110" w:rsidP="00C92BE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2BE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Эстафета: прокат мяча назад между ног.</w:t>
            </w:r>
          </w:p>
        </w:tc>
        <w:tc>
          <w:tcPr>
            <w:tcW w:w="1564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C68" w:rsidRPr="00D64C68" w:rsidTr="00C92BE8">
        <w:tc>
          <w:tcPr>
            <w:tcW w:w="959" w:type="dxa"/>
          </w:tcPr>
          <w:p w:rsidR="00D64C68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C6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92B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9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564" w:type="dxa"/>
          </w:tcPr>
          <w:p w:rsidR="00D64C68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D64C68" w:rsidRPr="00D64C68" w:rsidRDefault="00D64C6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B711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Метание теннисного мяча с места</w:t>
            </w:r>
          </w:p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на дальность</w:t>
            </w:r>
          </w:p>
        </w:tc>
        <w:tc>
          <w:tcPr>
            <w:tcW w:w="1564" w:type="dxa"/>
          </w:tcPr>
          <w:p w:rsidR="00EB7110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B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92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 в горизонтальную цель</w:t>
            </w:r>
          </w:p>
        </w:tc>
        <w:tc>
          <w:tcPr>
            <w:tcW w:w="1564" w:type="dxa"/>
          </w:tcPr>
          <w:p w:rsidR="00EB7110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B711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вертикальную цель</w:t>
            </w:r>
          </w:p>
        </w:tc>
        <w:tc>
          <w:tcPr>
            <w:tcW w:w="1564" w:type="dxa"/>
          </w:tcPr>
          <w:p w:rsidR="00EB7110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B7110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Прыжки со скакалкой</w:t>
            </w:r>
          </w:p>
        </w:tc>
        <w:tc>
          <w:tcPr>
            <w:tcW w:w="1564" w:type="dxa"/>
          </w:tcPr>
          <w:p w:rsidR="00EB7110" w:rsidRPr="00D64C68" w:rsidRDefault="00C92BE8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Соревнования</w:t>
            </w:r>
          </w:p>
        </w:tc>
        <w:tc>
          <w:tcPr>
            <w:tcW w:w="1564" w:type="dxa"/>
          </w:tcPr>
          <w:p w:rsidR="00EB7110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110" w:rsidRPr="00D64C68" w:rsidTr="00C92BE8">
        <w:tc>
          <w:tcPr>
            <w:tcW w:w="95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9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4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EB7110" w:rsidRPr="00D64C68" w:rsidRDefault="00EB7110" w:rsidP="00C92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5F" w:rsidRPr="00EB7110" w:rsidRDefault="00E61A5F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110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развитие координационных способностей,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формирование знаний о личной гигиене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формирование знаний о здоровом образе жизни,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управлять своими эмоциями в различных ситуациях;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оказывать помощь своим сверстникам.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Предметные результаты: 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обучение  и  совершенствование  жизненно-важных  навыков  и  умений  в  ходьбе, беге, прыжках, лазании, метании, 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- выполнение тестовых нормативов - умение рационально распределять своё время в режиме дня, выполнять утреннюю зарядку; </w:t>
      </w:r>
    </w:p>
    <w:p w:rsidR="00E61A5F" w:rsidRPr="00D64C68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- умение вести наблюдение за показателями своего физического развития.</w:t>
      </w:r>
    </w:p>
    <w:p w:rsidR="00F8381A" w:rsidRDefault="00E61A5F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lastRenderedPageBreak/>
        <w:t xml:space="preserve">- выполнение тестовых нормативов по физической подготовке. Виды испытаний комплекса  ГТО  позволяют  объективно  оценить  уровень  развития  основных  физических качеств  человека:  силы,  выносливости,  быстроты,  гибкости,  координации,  а  также владение прикладными умениями и навыками. </w:t>
      </w:r>
    </w:p>
    <w:p w:rsidR="00C573B1" w:rsidRDefault="00C573B1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C68" w:rsidRPr="00D64C68" w:rsidRDefault="00D64C68" w:rsidP="00D64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6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D64C68" w:rsidRPr="00D64C68" w:rsidRDefault="00D64C68" w:rsidP="00D64C68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64C68">
        <w:rPr>
          <w:rStyle w:val="a4"/>
          <w:rFonts w:ascii="Times New Roman" w:hAnsi="Times New Roman" w:cs="Times New Roman"/>
          <w:i w:val="0"/>
          <w:sz w:val="28"/>
          <w:szCs w:val="28"/>
        </w:rPr>
        <w:t>1. Интерактивная панель А</w:t>
      </w:r>
      <w:proofErr w:type="gramStart"/>
      <w:r w:rsidRPr="00D64C68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proofErr w:type="gramEnd"/>
      <w:r w:rsidRPr="00D64C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Т </w:t>
      </w:r>
      <w:r w:rsidRPr="00D64C68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>board</w:t>
      </w:r>
      <w:r w:rsidRPr="00D64C68">
        <w:rPr>
          <w:rStyle w:val="a4"/>
          <w:rFonts w:ascii="Times New Roman" w:hAnsi="Times New Roman" w:cs="Times New Roman"/>
          <w:i w:val="0"/>
          <w:sz w:val="28"/>
          <w:szCs w:val="28"/>
        </w:rPr>
        <w:t>65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2. Секундомер 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3. Эстафетные палочки 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4. Рулетка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5. Грабли.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6. Мяч баскетбольный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 xml:space="preserve">7. Теннисные  мячи 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5. Дротики,   мишень</w:t>
      </w:r>
    </w:p>
    <w:p w:rsidR="00D64C68" w:rsidRPr="00D64C68" w:rsidRDefault="00D64C68" w:rsidP="00D64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C68">
        <w:rPr>
          <w:rFonts w:ascii="Times New Roman" w:hAnsi="Times New Roman" w:cs="Times New Roman"/>
          <w:sz w:val="28"/>
          <w:szCs w:val="28"/>
        </w:rPr>
        <w:t>6. Скакалки</w:t>
      </w:r>
    </w:p>
    <w:p w:rsidR="00D64C68" w:rsidRDefault="00D64C6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BE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BE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C92BE8" w:rsidRPr="00C92BE8" w:rsidRDefault="00C92BE8" w:rsidP="00C92BE8">
      <w:pPr>
        <w:numPr>
          <w:ilvl w:val="0"/>
          <w:numId w:val="2"/>
        </w:numPr>
        <w:tabs>
          <w:tab w:val="clear" w:pos="786"/>
          <w:tab w:val="left" w:pos="0"/>
        </w:tabs>
        <w:suppressAutoHyphens/>
        <w:spacing w:after="0" w:line="200" w:lineRule="atLeast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E8">
        <w:rPr>
          <w:rFonts w:ascii="Times New Roman" w:eastAsia="Times New Roman" w:hAnsi="Times New Roman" w:cs="Times New Roman"/>
          <w:sz w:val="28"/>
          <w:szCs w:val="28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92BE8">
        <w:rPr>
          <w:rFonts w:ascii="Times New Roman" w:eastAsia="Times New Roman" w:hAnsi="Times New Roman" w:cs="Times New Roman"/>
          <w:sz w:val="28"/>
          <w:szCs w:val="28"/>
        </w:rPr>
        <w:t>2003.</w:t>
      </w:r>
    </w:p>
    <w:p w:rsidR="00C92BE8" w:rsidRPr="00C92BE8" w:rsidRDefault="00C92BE8" w:rsidP="00C92BE8">
      <w:pPr>
        <w:numPr>
          <w:ilvl w:val="0"/>
          <w:numId w:val="2"/>
        </w:numPr>
        <w:tabs>
          <w:tab w:val="clear" w:pos="786"/>
          <w:tab w:val="left" w:pos="0"/>
        </w:tabs>
        <w:suppressAutoHyphens/>
        <w:spacing w:after="0" w:line="200" w:lineRule="atLeast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Андрющенко Н. </w:t>
      </w:r>
      <w:proofErr w:type="spellStart"/>
      <w:r w:rsidRPr="00C92BE8">
        <w:rPr>
          <w:rFonts w:ascii="Times New Roman" w:eastAsia="Times New Roman" w:hAnsi="Times New Roman" w:cs="Times New Roman"/>
          <w:sz w:val="28"/>
          <w:szCs w:val="28"/>
        </w:rPr>
        <w:t>В.Монтессори-педагогика</w:t>
      </w:r>
      <w:proofErr w:type="spellEnd"/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92BE8">
        <w:rPr>
          <w:rFonts w:ascii="Times New Roman" w:eastAsia="Times New Roman" w:hAnsi="Times New Roman" w:cs="Times New Roman"/>
          <w:sz w:val="28"/>
          <w:szCs w:val="28"/>
        </w:rPr>
        <w:t>Монтессори-терапия</w:t>
      </w:r>
      <w:proofErr w:type="spellEnd"/>
      <w:r w:rsidRPr="00C92BE8">
        <w:rPr>
          <w:rFonts w:ascii="Times New Roman" w:eastAsia="Times New Roman" w:hAnsi="Times New Roman" w:cs="Times New Roman"/>
          <w:sz w:val="28"/>
          <w:szCs w:val="28"/>
        </w:rPr>
        <w:t>. — СПб</w:t>
      </w:r>
      <w:proofErr w:type="gramStart"/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92BE8">
        <w:rPr>
          <w:rFonts w:ascii="Times New Roman" w:eastAsia="Times New Roman" w:hAnsi="Times New Roman" w:cs="Times New Roman"/>
          <w:sz w:val="28"/>
          <w:szCs w:val="28"/>
        </w:rPr>
        <w:t>Речь, 2010.</w:t>
      </w:r>
    </w:p>
    <w:p w:rsidR="00C92BE8" w:rsidRPr="00C92BE8" w:rsidRDefault="00C92BE8" w:rsidP="00C92BE8">
      <w:pPr>
        <w:numPr>
          <w:ilvl w:val="0"/>
          <w:numId w:val="2"/>
        </w:numPr>
        <w:tabs>
          <w:tab w:val="clear" w:pos="786"/>
          <w:tab w:val="left" w:pos="0"/>
        </w:tabs>
        <w:suppressAutoHyphens/>
        <w:spacing w:after="0" w:line="200" w:lineRule="atLeast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E8">
        <w:rPr>
          <w:rFonts w:ascii="Times New Roman" w:eastAsia="Times New Roman" w:hAnsi="Times New Roman" w:cs="Times New Roman"/>
          <w:sz w:val="28"/>
          <w:szCs w:val="28"/>
        </w:rPr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92BE8">
        <w:rPr>
          <w:rFonts w:ascii="Times New Roman" w:eastAsia="Times New Roman" w:hAnsi="Times New Roman" w:cs="Times New Roman"/>
          <w:sz w:val="28"/>
          <w:szCs w:val="28"/>
        </w:rPr>
        <w:t>Наука-Питер, 2005.</w:t>
      </w:r>
    </w:p>
    <w:p w:rsidR="00C92BE8" w:rsidRPr="00C92BE8" w:rsidRDefault="00C92BE8" w:rsidP="00C92BE8">
      <w:pPr>
        <w:numPr>
          <w:ilvl w:val="0"/>
          <w:numId w:val="2"/>
        </w:numPr>
        <w:tabs>
          <w:tab w:val="clear" w:pos="786"/>
          <w:tab w:val="left" w:pos="0"/>
        </w:tabs>
        <w:suppressAutoHyphens/>
        <w:spacing w:after="0" w:line="200" w:lineRule="atLeast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BE8">
        <w:rPr>
          <w:rFonts w:ascii="Times New Roman" w:eastAsia="Times New Roman" w:hAnsi="Times New Roman" w:cs="Times New Roman"/>
          <w:sz w:val="28"/>
          <w:szCs w:val="28"/>
        </w:rPr>
        <w:t>Коррекционные подвижные игры и упражнения для детей с нарушениями развития</w:t>
      </w:r>
      <w:proofErr w:type="gramStart"/>
      <w:r w:rsidRPr="00C92BE8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C92BE8">
        <w:rPr>
          <w:rFonts w:ascii="Times New Roman" w:eastAsia="Times New Roman" w:hAnsi="Times New Roman" w:cs="Times New Roman"/>
          <w:sz w:val="28"/>
          <w:szCs w:val="28"/>
        </w:rPr>
        <w:t xml:space="preserve">од общей редакцией проф. Л. В. </w:t>
      </w:r>
      <w:proofErr w:type="spellStart"/>
      <w:r w:rsidRPr="00C92BE8">
        <w:rPr>
          <w:rFonts w:ascii="Times New Roman" w:eastAsia="Times New Roman" w:hAnsi="Times New Roman" w:cs="Times New Roman"/>
          <w:sz w:val="28"/>
          <w:szCs w:val="28"/>
        </w:rPr>
        <w:t>Шапковой</w:t>
      </w:r>
      <w:proofErr w:type="spellEnd"/>
      <w:r w:rsidRPr="00C92BE8">
        <w:rPr>
          <w:rFonts w:ascii="Times New Roman" w:eastAsia="Times New Roman" w:hAnsi="Times New Roman" w:cs="Times New Roman"/>
          <w:sz w:val="28"/>
          <w:szCs w:val="28"/>
        </w:rPr>
        <w:t>, М.: Советский спорт, 2002</w:t>
      </w:r>
    </w:p>
    <w:p w:rsidR="00C92BE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BE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BE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573B1" w:rsidRDefault="00C573B1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92BE8" w:rsidRPr="00C92BE8" w:rsidRDefault="00C92BE8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92BE8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График работы секции «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Многоборье</w:t>
      </w:r>
      <w:r w:rsidRPr="00C92BE8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C92BE8" w:rsidRPr="00C92BE8" w:rsidRDefault="00C92BE8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92BE8">
        <w:rPr>
          <w:rStyle w:val="c0"/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92BE8" w:rsidRPr="00C92BE8" w:rsidRDefault="00C92BE8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92BE8" w:rsidRPr="00C573B1" w:rsidRDefault="00C92BE8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C573B1">
        <w:rPr>
          <w:rStyle w:val="c0"/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C92BE8" w:rsidRPr="00145BF6" w:rsidRDefault="00C92BE8" w:rsidP="00C92BE8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C92BE8" w:rsidRPr="00145BF6" w:rsidTr="00C92BE8">
        <w:tc>
          <w:tcPr>
            <w:tcW w:w="4785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C92BE8" w:rsidRPr="00145BF6" w:rsidTr="00C92BE8">
        <w:tc>
          <w:tcPr>
            <w:tcW w:w="4785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16.20-17.00</w:t>
            </w:r>
          </w:p>
        </w:tc>
      </w:tr>
      <w:tr w:rsidR="00C92BE8" w:rsidRPr="00145BF6" w:rsidTr="00C92BE8">
        <w:tc>
          <w:tcPr>
            <w:tcW w:w="4785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C92BE8" w:rsidRPr="00145BF6" w:rsidRDefault="00C92BE8" w:rsidP="00C92B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BF6">
              <w:rPr>
                <w:rFonts w:ascii="Times New Roman" w:hAnsi="Times New Roman" w:cs="Times New Roman"/>
                <w:bCs/>
                <w:sz w:val="28"/>
                <w:szCs w:val="28"/>
              </w:rPr>
              <w:t>15.30-16.10</w:t>
            </w:r>
          </w:p>
        </w:tc>
      </w:tr>
    </w:tbl>
    <w:p w:rsidR="00C92BE8" w:rsidRPr="00145BF6" w:rsidRDefault="00C92BE8" w:rsidP="00C92B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BE8" w:rsidRPr="00145BF6" w:rsidRDefault="00C92BE8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Pr="00145BF6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Pr="00145BF6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3B1" w:rsidRDefault="00C573B1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BE8" w:rsidRPr="00C92BE8" w:rsidRDefault="00C92BE8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2BE8" w:rsidRPr="00C92BE8" w:rsidRDefault="00C92BE8" w:rsidP="00C92BE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92BE8" w:rsidRDefault="00C92BE8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E8">
        <w:rPr>
          <w:rFonts w:ascii="Times New Roman" w:hAnsi="Times New Roman" w:cs="Times New Roman"/>
          <w:b/>
          <w:sz w:val="28"/>
          <w:szCs w:val="28"/>
        </w:rPr>
        <w:lastRenderedPageBreak/>
        <w:t>Список обучающихся</w:t>
      </w:r>
    </w:p>
    <w:p w:rsidR="00C92BE8" w:rsidRPr="00C92BE8" w:rsidRDefault="00C92BE8" w:rsidP="00C92BE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784"/>
      </w:tblGrid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Данилова Виктория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Динека </w:t>
            </w: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Дарьяна</w:t>
            </w:r>
            <w:proofErr w:type="spellEnd"/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7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Малойкин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Вадим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Заздравных Данил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Прошко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 Максим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Угроватый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Данил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Ятмасова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Ульяна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Белоконев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Дмитрий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Борозенец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Кирилл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Гришкова </w:t>
            </w: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Златослава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9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92BE8" w:rsidRPr="00D34FC0" w:rsidRDefault="00C92BE8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Долматов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Артем 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C92BE8" w:rsidRPr="00C92BE8" w:rsidTr="00C92BE8">
        <w:tc>
          <w:tcPr>
            <w:tcW w:w="53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C92BE8" w:rsidRPr="00145BF6" w:rsidRDefault="00C92BE8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145BF6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Ятмасов</w:t>
            </w:r>
            <w:proofErr w:type="spellEnd"/>
            <w:r w:rsidRPr="00145BF6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Тимофей</w:t>
            </w:r>
          </w:p>
        </w:tc>
        <w:tc>
          <w:tcPr>
            <w:tcW w:w="4784" w:type="dxa"/>
          </w:tcPr>
          <w:p w:rsidR="00C92BE8" w:rsidRPr="00D34FC0" w:rsidRDefault="00C92BE8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D34FC0" w:rsidRPr="00C92BE8" w:rsidTr="00C92BE8">
        <w:tc>
          <w:tcPr>
            <w:tcW w:w="53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D34FC0" w:rsidRPr="00D34FC0" w:rsidRDefault="00D34FC0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Жмуд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Николай </w:t>
            </w:r>
          </w:p>
        </w:tc>
        <w:tc>
          <w:tcPr>
            <w:tcW w:w="478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11 лет</w:t>
            </w:r>
          </w:p>
        </w:tc>
      </w:tr>
      <w:tr w:rsidR="00D34FC0" w:rsidRPr="00C92BE8" w:rsidTr="00C92BE8">
        <w:tc>
          <w:tcPr>
            <w:tcW w:w="53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D34FC0" w:rsidRPr="00D34FC0" w:rsidRDefault="00D34FC0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Заздравных</w:t>
            </w:r>
            <w:proofErr w:type="gram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Юлия </w:t>
            </w:r>
          </w:p>
        </w:tc>
        <w:tc>
          <w:tcPr>
            <w:tcW w:w="478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D34FC0" w:rsidRPr="00C92BE8" w:rsidTr="00C92BE8">
        <w:tc>
          <w:tcPr>
            <w:tcW w:w="53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D34FC0" w:rsidRPr="00D34FC0" w:rsidRDefault="00D34FC0" w:rsidP="00D34FC0">
            <w:pPr>
              <w:widowControl w:val="0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NewRomanPSMT" w:hAnsi="Times New Roman"/>
                <w:i/>
                <w:i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Прядко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Михаил</w:t>
            </w:r>
          </w:p>
        </w:tc>
        <w:tc>
          <w:tcPr>
            <w:tcW w:w="478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  <w:tr w:rsidR="00D34FC0" w:rsidRPr="00C92BE8" w:rsidTr="00C92BE8">
        <w:tc>
          <w:tcPr>
            <w:tcW w:w="53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D34FC0" w:rsidRPr="00D34FC0" w:rsidRDefault="00D34FC0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Угроватый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Иван</w:t>
            </w:r>
          </w:p>
        </w:tc>
        <w:tc>
          <w:tcPr>
            <w:tcW w:w="478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13 лет</w:t>
            </w:r>
          </w:p>
        </w:tc>
      </w:tr>
      <w:tr w:rsidR="00D34FC0" w:rsidRPr="00C92BE8" w:rsidTr="00C92BE8">
        <w:tc>
          <w:tcPr>
            <w:tcW w:w="53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D34FC0" w:rsidRPr="00D34FC0" w:rsidRDefault="00D34FC0" w:rsidP="00D34FC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>Умаров</w:t>
            </w:r>
            <w:proofErr w:type="spellEnd"/>
            <w:r w:rsidRPr="00D34FC0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Адам</w:t>
            </w:r>
          </w:p>
        </w:tc>
        <w:tc>
          <w:tcPr>
            <w:tcW w:w="4784" w:type="dxa"/>
          </w:tcPr>
          <w:p w:rsidR="00D34FC0" w:rsidRPr="00D34FC0" w:rsidRDefault="00D34FC0" w:rsidP="00D34FC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4FC0">
              <w:rPr>
                <w:rFonts w:ascii="Times New Roman" w:hAnsi="Times New Roman" w:cs="Times New Roman"/>
                <w:bCs/>
                <w:sz w:val="28"/>
                <w:szCs w:val="28"/>
              </w:rPr>
              <w:t>10 лет</w:t>
            </w:r>
          </w:p>
        </w:tc>
      </w:tr>
    </w:tbl>
    <w:p w:rsidR="00C92BE8" w:rsidRPr="00C92BE8" w:rsidRDefault="00C92BE8" w:rsidP="00C92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BE8" w:rsidRDefault="00C92BE8" w:rsidP="00C92BE8">
      <w:pPr>
        <w:jc w:val="both"/>
        <w:rPr>
          <w:sz w:val="28"/>
          <w:szCs w:val="28"/>
        </w:rPr>
      </w:pPr>
    </w:p>
    <w:p w:rsidR="00C92BE8" w:rsidRDefault="00C92BE8" w:rsidP="00C92BE8">
      <w:pPr>
        <w:jc w:val="both"/>
        <w:rPr>
          <w:sz w:val="28"/>
          <w:szCs w:val="28"/>
        </w:rPr>
      </w:pPr>
    </w:p>
    <w:p w:rsidR="00C92BE8" w:rsidRDefault="00C92BE8" w:rsidP="00C92BE8">
      <w:pPr>
        <w:jc w:val="both"/>
        <w:rPr>
          <w:sz w:val="28"/>
          <w:szCs w:val="28"/>
        </w:rPr>
      </w:pPr>
    </w:p>
    <w:p w:rsidR="00C92BE8" w:rsidRPr="00D64C68" w:rsidRDefault="00C92BE8" w:rsidP="00D64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92BE8" w:rsidRPr="00D64C68" w:rsidSect="00D64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2.%3.%4.%5.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E196273"/>
    <w:multiLevelType w:val="hybridMultilevel"/>
    <w:tmpl w:val="53A452A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1743"/>
    <w:rsid w:val="00026C51"/>
    <w:rsid w:val="000A558F"/>
    <w:rsid w:val="000A6618"/>
    <w:rsid w:val="000D0184"/>
    <w:rsid w:val="00133E6B"/>
    <w:rsid w:val="00145BF6"/>
    <w:rsid w:val="00195CE1"/>
    <w:rsid w:val="001C6843"/>
    <w:rsid w:val="0030766E"/>
    <w:rsid w:val="003578BF"/>
    <w:rsid w:val="00371646"/>
    <w:rsid w:val="00385DAD"/>
    <w:rsid w:val="003E15C3"/>
    <w:rsid w:val="004056B9"/>
    <w:rsid w:val="00444CE7"/>
    <w:rsid w:val="004B1D07"/>
    <w:rsid w:val="004E47CA"/>
    <w:rsid w:val="005A2A25"/>
    <w:rsid w:val="006D0D26"/>
    <w:rsid w:val="006E220F"/>
    <w:rsid w:val="00761424"/>
    <w:rsid w:val="007A2AF4"/>
    <w:rsid w:val="007B79B7"/>
    <w:rsid w:val="00847679"/>
    <w:rsid w:val="00861004"/>
    <w:rsid w:val="00883E67"/>
    <w:rsid w:val="00921743"/>
    <w:rsid w:val="0092791F"/>
    <w:rsid w:val="00A077C2"/>
    <w:rsid w:val="00A93E8E"/>
    <w:rsid w:val="00C45256"/>
    <w:rsid w:val="00C573B1"/>
    <w:rsid w:val="00C92BE8"/>
    <w:rsid w:val="00CD039B"/>
    <w:rsid w:val="00D34FC0"/>
    <w:rsid w:val="00D64C68"/>
    <w:rsid w:val="00D822A2"/>
    <w:rsid w:val="00DD2327"/>
    <w:rsid w:val="00DF5A1A"/>
    <w:rsid w:val="00E61A5F"/>
    <w:rsid w:val="00EB7110"/>
    <w:rsid w:val="00EE5525"/>
    <w:rsid w:val="00F8381A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B1D0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2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D64C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D64C6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64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92BE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C9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2023-09-20T13:33:00Z</cp:lastPrinted>
  <dcterms:created xsi:type="dcterms:W3CDTF">2024-10-28T18:25:00Z</dcterms:created>
  <dcterms:modified xsi:type="dcterms:W3CDTF">2025-02-18T13:07:00Z</dcterms:modified>
</cp:coreProperties>
</file>