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8A8" w:rsidRDefault="001B650A" w:rsidP="00E04329">
      <w:pPr>
        <w:shd w:val="clear" w:color="auto" w:fill="FFFFFF"/>
        <w:spacing w:after="0" w:line="240" w:lineRule="auto"/>
        <w:jc w:val="center"/>
        <w:rPr>
          <w:rFonts w:ascii="Times New Roman" w:eastAsia="Times New Roman" w:hAnsi="Times New Roman" w:cs="Times New Roman"/>
          <w:b/>
          <w:bCs/>
          <w:color w:val="181818"/>
          <w:sz w:val="24"/>
          <w:szCs w:val="24"/>
        </w:rPr>
      </w:pPr>
      <w:r>
        <w:rPr>
          <w:rFonts w:ascii="Times New Roman" w:eastAsia="Times New Roman" w:hAnsi="Times New Roman" w:cs="Times New Roman"/>
          <w:b/>
          <w:bCs/>
          <w:noProof/>
          <w:color w:val="181818"/>
          <w:sz w:val="24"/>
          <w:szCs w:val="24"/>
        </w:rPr>
        <w:drawing>
          <wp:inline distT="0" distB="0" distL="0" distR="0">
            <wp:extent cx="5940425" cy="8163597"/>
            <wp:effectExtent l="19050" t="0" r="3175" b="0"/>
            <wp:docPr id="1" name="Рисунок 4" descr="C:\Users\Пользователь\Desktop\ЗВР\2024-2025 уч год\КРУЖКИ\24-25\на сайт\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ЗВР\2024-2025 уч год\КРУЖКИ\24-25\на сайт\001.jpg"/>
                    <pic:cNvPicPr>
                      <a:picLocks noChangeAspect="1" noChangeArrowheads="1"/>
                    </pic:cNvPicPr>
                  </pic:nvPicPr>
                  <pic:blipFill>
                    <a:blip r:embed="rId4"/>
                    <a:srcRect/>
                    <a:stretch>
                      <a:fillRect/>
                    </a:stretch>
                  </pic:blipFill>
                  <pic:spPr bwMode="auto">
                    <a:xfrm>
                      <a:off x="0" y="0"/>
                      <a:ext cx="5940425" cy="8163597"/>
                    </a:xfrm>
                    <a:prstGeom prst="rect">
                      <a:avLst/>
                    </a:prstGeom>
                    <a:noFill/>
                    <a:ln w="9525">
                      <a:noFill/>
                      <a:miter lim="800000"/>
                      <a:headEnd/>
                      <a:tailEnd/>
                    </a:ln>
                  </pic:spPr>
                </pic:pic>
              </a:graphicData>
            </a:graphic>
          </wp:inline>
        </w:drawing>
      </w:r>
    </w:p>
    <w:p w:rsidR="007118A8" w:rsidRDefault="007118A8" w:rsidP="00E04329">
      <w:pPr>
        <w:shd w:val="clear" w:color="auto" w:fill="FFFFFF"/>
        <w:spacing w:after="0" w:line="240" w:lineRule="auto"/>
        <w:jc w:val="center"/>
        <w:rPr>
          <w:rFonts w:ascii="Times New Roman" w:eastAsia="Times New Roman" w:hAnsi="Times New Roman" w:cs="Times New Roman"/>
          <w:b/>
          <w:bCs/>
          <w:color w:val="181818"/>
          <w:sz w:val="24"/>
          <w:szCs w:val="24"/>
        </w:rPr>
      </w:pPr>
    </w:p>
    <w:p w:rsidR="007118A8" w:rsidRDefault="007118A8" w:rsidP="00E04329">
      <w:pPr>
        <w:shd w:val="clear" w:color="auto" w:fill="FFFFFF"/>
        <w:spacing w:after="0" w:line="240" w:lineRule="auto"/>
        <w:jc w:val="center"/>
        <w:rPr>
          <w:rFonts w:ascii="Times New Roman" w:eastAsia="Times New Roman" w:hAnsi="Times New Roman" w:cs="Times New Roman"/>
          <w:b/>
          <w:bCs/>
          <w:color w:val="181818"/>
          <w:sz w:val="24"/>
          <w:szCs w:val="24"/>
        </w:rPr>
      </w:pPr>
    </w:p>
    <w:p w:rsidR="007118A8" w:rsidRDefault="007118A8" w:rsidP="00E04329">
      <w:pPr>
        <w:shd w:val="clear" w:color="auto" w:fill="FFFFFF"/>
        <w:spacing w:after="0" w:line="240" w:lineRule="auto"/>
        <w:jc w:val="center"/>
        <w:rPr>
          <w:rFonts w:ascii="Times New Roman" w:eastAsia="Times New Roman" w:hAnsi="Times New Roman" w:cs="Times New Roman"/>
          <w:b/>
          <w:bCs/>
          <w:color w:val="181818"/>
          <w:sz w:val="24"/>
          <w:szCs w:val="24"/>
        </w:rPr>
      </w:pPr>
    </w:p>
    <w:p w:rsidR="007118A8" w:rsidRDefault="007118A8" w:rsidP="00E04329">
      <w:pPr>
        <w:shd w:val="clear" w:color="auto" w:fill="FFFFFF"/>
        <w:spacing w:after="0" w:line="240" w:lineRule="auto"/>
        <w:jc w:val="center"/>
        <w:rPr>
          <w:rFonts w:ascii="Times New Roman" w:eastAsia="Times New Roman" w:hAnsi="Times New Roman" w:cs="Times New Roman"/>
          <w:b/>
          <w:bCs/>
          <w:color w:val="181818"/>
          <w:sz w:val="24"/>
          <w:szCs w:val="24"/>
        </w:rPr>
      </w:pPr>
    </w:p>
    <w:p w:rsidR="007118A8" w:rsidRDefault="007118A8" w:rsidP="00E04329">
      <w:pPr>
        <w:shd w:val="clear" w:color="auto" w:fill="FFFFFF"/>
        <w:spacing w:after="0" w:line="240" w:lineRule="auto"/>
        <w:jc w:val="center"/>
        <w:rPr>
          <w:rFonts w:ascii="Times New Roman" w:eastAsia="Times New Roman" w:hAnsi="Times New Roman" w:cs="Times New Roman"/>
          <w:b/>
          <w:bCs/>
          <w:color w:val="181818"/>
          <w:sz w:val="24"/>
          <w:szCs w:val="24"/>
        </w:rPr>
      </w:pPr>
    </w:p>
    <w:p w:rsidR="007118A8" w:rsidRDefault="007118A8" w:rsidP="00E04329">
      <w:pPr>
        <w:shd w:val="clear" w:color="auto" w:fill="FFFFFF"/>
        <w:spacing w:after="0" w:line="240" w:lineRule="auto"/>
        <w:jc w:val="center"/>
        <w:rPr>
          <w:rFonts w:ascii="Times New Roman" w:eastAsia="Times New Roman" w:hAnsi="Times New Roman" w:cs="Times New Roman"/>
          <w:b/>
          <w:bCs/>
          <w:color w:val="181818"/>
          <w:sz w:val="24"/>
          <w:szCs w:val="24"/>
        </w:rPr>
      </w:pPr>
    </w:p>
    <w:p w:rsidR="00E04329" w:rsidRPr="00E04329" w:rsidRDefault="00E04329" w:rsidP="00E04329">
      <w:pPr>
        <w:shd w:val="clear" w:color="auto" w:fill="FFFFFF"/>
        <w:spacing w:after="0" w:line="240" w:lineRule="auto"/>
        <w:jc w:val="center"/>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181818"/>
          <w:sz w:val="24"/>
          <w:szCs w:val="24"/>
        </w:rPr>
        <w:lastRenderedPageBreak/>
        <w:t>Пояснительная записка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Адаптированная программа вокального кружка разработана  на основе типовых программ, М.И. </w:t>
      </w:r>
      <w:proofErr w:type="spellStart"/>
      <w:r w:rsidRPr="00E04329">
        <w:rPr>
          <w:rFonts w:ascii="Times New Roman" w:eastAsia="Times New Roman" w:hAnsi="Times New Roman" w:cs="Times New Roman"/>
          <w:color w:val="000000"/>
          <w:sz w:val="24"/>
          <w:szCs w:val="24"/>
        </w:rPr>
        <w:t>Белоусенко</w:t>
      </w:r>
      <w:proofErr w:type="spellEnd"/>
      <w:r w:rsidRPr="00E04329">
        <w:rPr>
          <w:rFonts w:ascii="Times New Roman" w:eastAsia="Times New Roman" w:hAnsi="Times New Roman" w:cs="Times New Roman"/>
          <w:color w:val="000000"/>
          <w:sz w:val="24"/>
          <w:szCs w:val="24"/>
        </w:rPr>
        <w:t xml:space="preserve"> «Постановка певческого голоса Белгород, 2006 г; Д </w:t>
      </w:r>
      <w:proofErr w:type="spellStart"/>
      <w:r w:rsidRPr="00E04329">
        <w:rPr>
          <w:rFonts w:ascii="Times New Roman" w:eastAsia="Times New Roman" w:hAnsi="Times New Roman" w:cs="Times New Roman"/>
          <w:color w:val="000000"/>
          <w:sz w:val="24"/>
          <w:szCs w:val="24"/>
        </w:rPr>
        <w:t>Огороднова</w:t>
      </w:r>
      <w:proofErr w:type="spellEnd"/>
      <w:r w:rsidRPr="00E04329">
        <w:rPr>
          <w:rFonts w:ascii="Times New Roman" w:eastAsia="Times New Roman" w:hAnsi="Times New Roman" w:cs="Times New Roman"/>
          <w:color w:val="000000"/>
          <w:sz w:val="24"/>
          <w:szCs w:val="24"/>
        </w:rPr>
        <w:t xml:space="preserve"> «Музыкально – </w:t>
      </w:r>
      <w:proofErr w:type="gramStart"/>
      <w:r w:rsidRPr="00E04329">
        <w:rPr>
          <w:rFonts w:ascii="Times New Roman" w:eastAsia="Times New Roman" w:hAnsi="Times New Roman" w:cs="Times New Roman"/>
          <w:color w:val="000000"/>
          <w:sz w:val="24"/>
          <w:szCs w:val="24"/>
        </w:rPr>
        <w:t>певческое</w:t>
      </w:r>
      <w:proofErr w:type="gramEnd"/>
      <w:r w:rsidRPr="00E04329">
        <w:rPr>
          <w:rFonts w:ascii="Times New Roman" w:eastAsia="Times New Roman" w:hAnsi="Times New Roman" w:cs="Times New Roman"/>
          <w:color w:val="000000"/>
          <w:sz w:val="24"/>
          <w:szCs w:val="24"/>
        </w:rPr>
        <w:t xml:space="preserve"> воспитание детей», Никифорова Ю.С. «Детский академический хор», 2003 г.</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Срок реализации адаптированной программы – </w:t>
      </w:r>
      <w:r>
        <w:rPr>
          <w:rFonts w:ascii="Times New Roman" w:eastAsia="Times New Roman" w:hAnsi="Times New Roman" w:cs="Times New Roman"/>
          <w:color w:val="000000"/>
          <w:sz w:val="24"/>
          <w:szCs w:val="24"/>
        </w:rPr>
        <w:t>1</w:t>
      </w:r>
      <w:r w:rsidRPr="00E04329">
        <w:rPr>
          <w:rFonts w:ascii="Times New Roman" w:eastAsia="Times New Roman" w:hAnsi="Times New Roman" w:cs="Times New Roman"/>
          <w:color w:val="000000"/>
          <w:sz w:val="24"/>
          <w:szCs w:val="24"/>
        </w:rPr>
        <w:t xml:space="preserve"> год. Возраст детей, на которых рассчитана программа – </w:t>
      </w:r>
      <w:r w:rsidR="001B650A">
        <w:rPr>
          <w:rFonts w:ascii="Times New Roman" w:eastAsia="Times New Roman" w:hAnsi="Times New Roman" w:cs="Times New Roman"/>
          <w:color w:val="000000"/>
          <w:sz w:val="24"/>
          <w:szCs w:val="24"/>
        </w:rPr>
        <w:t>7-9</w:t>
      </w:r>
      <w:r w:rsidRPr="00E04329">
        <w:rPr>
          <w:rFonts w:ascii="Times New Roman" w:eastAsia="Times New Roman" w:hAnsi="Times New Roman" w:cs="Times New Roman"/>
          <w:color w:val="000000"/>
          <w:sz w:val="24"/>
          <w:szCs w:val="24"/>
        </w:rPr>
        <w:t xml:space="preserve"> лет.</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i/>
          <w:iCs/>
          <w:color w:val="000000"/>
          <w:sz w:val="24"/>
          <w:szCs w:val="24"/>
        </w:rPr>
        <w:t>Цель программы:</w:t>
      </w:r>
      <w:r w:rsidRPr="00E04329">
        <w:rPr>
          <w:rFonts w:ascii="Times New Roman" w:eastAsia="Times New Roman" w:hAnsi="Times New Roman" w:cs="Times New Roman"/>
          <w:color w:val="000000"/>
          <w:sz w:val="24"/>
          <w:szCs w:val="24"/>
        </w:rPr>
        <w:t> заинтересовать детей музыкальным искусствам, привить любовь к хоровому и вокальному пению, сформировать вокально-хоровые навыки, чувство музыки, стиля. Воспитать музыкальную и певческую культуру. Развить музыкально-эстетический вкус детей.</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i/>
          <w:iCs/>
          <w:color w:val="000000"/>
          <w:sz w:val="24"/>
          <w:szCs w:val="24"/>
        </w:rPr>
        <w:t>Основные задачи в работе вокального кружка: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w:t>
      </w:r>
      <w:r w:rsidRPr="00E04329">
        <w:rPr>
          <w:rFonts w:ascii="Times New Roman" w:eastAsia="Times New Roman" w:hAnsi="Times New Roman" w:cs="Times New Roman"/>
          <w:i/>
          <w:iCs/>
          <w:color w:val="000000"/>
          <w:sz w:val="24"/>
          <w:szCs w:val="24"/>
        </w:rPr>
        <w:t>образовательные:</w:t>
      </w:r>
      <w:r w:rsidRPr="00E04329">
        <w:rPr>
          <w:rFonts w:ascii="Times New Roman" w:eastAsia="Times New Roman" w:hAnsi="Times New Roman" w:cs="Times New Roman"/>
          <w:color w:val="000000"/>
          <w:sz w:val="24"/>
          <w:szCs w:val="24"/>
        </w:rPr>
        <w:t> постановка голоса, формирование вокально-хоровых навыков, знакомство с вокально-хоровым репертуаром.</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w:t>
      </w:r>
      <w:proofErr w:type="gramStart"/>
      <w:r w:rsidRPr="00E04329">
        <w:rPr>
          <w:rFonts w:ascii="Times New Roman" w:eastAsia="Times New Roman" w:hAnsi="Times New Roman" w:cs="Times New Roman"/>
          <w:i/>
          <w:iCs/>
          <w:color w:val="000000"/>
          <w:sz w:val="24"/>
          <w:szCs w:val="24"/>
        </w:rPr>
        <w:t>воспитательное</w:t>
      </w:r>
      <w:proofErr w:type="gramEnd"/>
      <w:r w:rsidRPr="00E04329">
        <w:rPr>
          <w:rFonts w:ascii="Times New Roman" w:eastAsia="Times New Roman" w:hAnsi="Times New Roman" w:cs="Times New Roman"/>
          <w:i/>
          <w:iCs/>
          <w:color w:val="000000"/>
          <w:sz w:val="24"/>
          <w:szCs w:val="24"/>
        </w:rPr>
        <w:t>:</w:t>
      </w:r>
      <w:r w:rsidRPr="00E04329">
        <w:rPr>
          <w:rFonts w:ascii="Times New Roman" w:eastAsia="Times New Roman" w:hAnsi="Times New Roman" w:cs="Times New Roman"/>
          <w:color w:val="000000"/>
          <w:sz w:val="24"/>
          <w:szCs w:val="24"/>
        </w:rPr>
        <w:t xml:space="preserve"> воспитание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w:t>
      </w:r>
      <w:proofErr w:type="spellStart"/>
      <w:r w:rsidRPr="00E04329">
        <w:rPr>
          <w:rFonts w:ascii="Times New Roman" w:eastAsia="Times New Roman" w:hAnsi="Times New Roman" w:cs="Times New Roman"/>
          <w:color w:val="000000"/>
          <w:sz w:val="24"/>
          <w:szCs w:val="24"/>
        </w:rPr>
        <w:t>музицирования</w:t>
      </w:r>
      <w:proofErr w:type="spellEnd"/>
      <w:r w:rsidRPr="00E04329">
        <w:rPr>
          <w:rFonts w:ascii="Times New Roman" w:eastAsia="Times New Roman" w:hAnsi="Times New Roman" w:cs="Times New Roman"/>
          <w:color w:val="000000"/>
          <w:sz w:val="24"/>
          <w:szCs w:val="24"/>
        </w:rPr>
        <w:t>, привить навыки сценического поведения.</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w:t>
      </w:r>
      <w:r w:rsidRPr="00E04329">
        <w:rPr>
          <w:rFonts w:ascii="Times New Roman" w:eastAsia="Times New Roman" w:hAnsi="Times New Roman" w:cs="Times New Roman"/>
          <w:i/>
          <w:iCs/>
          <w:color w:val="000000"/>
          <w:sz w:val="24"/>
          <w:szCs w:val="24"/>
        </w:rPr>
        <w:t>развивающие:</w:t>
      </w:r>
      <w:r w:rsidRPr="00E04329">
        <w:rPr>
          <w:rFonts w:ascii="Times New Roman" w:eastAsia="Times New Roman" w:hAnsi="Times New Roman" w:cs="Times New Roman"/>
          <w:color w:val="000000"/>
          <w:sz w:val="24"/>
          <w:szCs w:val="24"/>
        </w:rPr>
        <w:t> развитие музыкальных способностей детей и потребности воспитанников в хоровом и сольном пении, а так же развитие навыков эмоционального, выразительно пения.</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Многолетние научные исследования в области музыкальной педагогики, опыт работы, а также исторический опыт свидетельствуют, что вокальное воспитание оказывает влияние на эмоционально-эстетическое развитие личности ребёнка.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Занятия в вокальном кружке способствуют развитию музыкальной памяти, выработке и развитию интонационного и ладового слуха, развитию творческой фантазии.</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Приобщение к музыкальной культуре родного края имеет большое значение в духовно – нравственном воспитании детей, в их патриотическом воспитании, особенно, когда члены вокального кружка принимают участие в концертах для ветеранов войны и труда.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Вокальное воспитание и развитие хоровых навыков объединяются в </w:t>
      </w:r>
      <w:proofErr w:type="gramStart"/>
      <w:r w:rsidRPr="00E04329">
        <w:rPr>
          <w:rFonts w:ascii="Times New Roman" w:eastAsia="Times New Roman" w:hAnsi="Times New Roman" w:cs="Times New Roman"/>
          <w:color w:val="000000"/>
          <w:sz w:val="24"/>
          <w:szCs w:val="24"/>
        </w:rPr>
        <w:t>единый педагогический процесс, являющий собой планомерную работу по совершенствованию голосового аппарата ребёнка и способствуют</w:t>
      </w:r>
      <w:proofErr w:type="gramEnd"/>
      <w:r w:rsidRPr="00E04329">
        <w:rPr>
          <w:rFonts w:ascii="Times New Roman" w:eastAsia="Times New Roman" w:hAnsi="Times New Roman" w:cs="Times New Roman"/>
          <w:color w:val="000000"/>
          <w:sz w:val="24"/>
          <w:szCs w:val="24"/>
        </w:rPr>
        <w:t xml:space="preserve"> формированию и становлению всесторонне и гармонично развитой личности ребенка.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1. </w:t>
      </w:r>
      <w:r w:rsidRPr="00E04329">
        <w:rPr>
          <w:rFonts w:ascii="Times New Roman" w:eastAsia="Times New Roman" w:hAnsi="Times New Roman" w:cs="Times New Roman"/>
          <w:i/>
          <w:iCs/>
          <w:color w:val="000000"/>
          <w:sz w:val="24"/>
          <w:szCs w:val="24"/>
        </w:rPr>
        <w:t>Певческая установка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2. </w:t>
      </w:r>
      <w:r w:rsidRPr="00E04329">
        <w:rPr>
          <w:rFonts w:ascii="Times New Roman" w:eastAsia="Times New Roman" w:hAnsi="Times New Roman" w:cs="Times New Roman"/>
          <w:i/>
          <w:iCs/>
          <w:color w:val="000000"/>
          <w:sz w:val="24"/>
          <w:szCs w:val="24"/>
        </w:rPr>
        <w:t>Дыхание</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w:t>
      </w:r>
      <w:proofErr w:type="spellStart"/>
      <w:r w:rsidRPr="00E04329">
        <w:rPr>
          <w:rFonts w:ascii="Times New Roman" w:eastAsia="Times New Roman" w:hAnsi="Times New Roman" w:cs="Times New Roman"/>
          <w:color w:val="000000"/>
          <w:sz w:val="24"/>
          <w:szCs w:val="24"/>
        </w:rPr>
        <w:t>внешне-физиологические</w:t>
      </w:r>
      <w:proofErr w:type="spellEnd"/>
      <w:r w:rsidRPr="00E04329">
        <w:rPr>
          <w:rFonts w:ascii="Times New Roman" w:eastAsia="Times New Roman" w:hAnsi="Times New Roman" w:cs="Times New Roman"/>
          <w:color w:val="000000"/>
          <w:sz w:val="24"/>
          <w:szCs w:val="24"/>
        </w:rPr>
        <w:t xml:space="preserve"> признаки дыхания. Практикой выработаны три основных правила по формированию певческого дыхания:</w:t>
      </w:r>
    </w:p>
    <w:p w:rsidR="00E04329" w:rsidRPr="00E04329" w:rsidRDefault="00E04329" w:rsidP="00E04329">
      <w:pPr>
        <w:shd w:val="clear" w:color="auto" w:fill="FFFFFF"/>
        <w:spacing w:after="0" w:line="240" w:lineRule="auto"/>
        <w:ind w:firstLine="709"/>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1) вдох делается быстро, легко и незаметно (не поднимая плеч);                </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lastRenderedPageBreak/>
        <w:t>2) после вдоха перед пением следует на короткое время задержать дыхание;</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3) выдох производится ровно и постепенно (как будто нужно дуть на зажжённую свечу).</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К тому же привычка делать вдох через нос имеет </w:t>
      </w:r>
      <w:proofErr w:type="spellStart"/>
      <w:r w:rsidRPr="00E04329">
        <w:rPr>
          <w:rFonts w:ascii="Times New Roman" w:eastAsia="Times New Roman" w:hAnsi="Times New Roman" w:cs="Times New Roman"/>
          <w:color w:val="000000"/>
          <w:sz w:val="24"/>
          <w:szCs w:val="24"/>
        </w:rPr>
        <w:t>здоровьеоберегающую</w:t>
      </w:r>
      <w:proofErr w:type="spellEnd"/>
      <w:r w:rsidRPr="00E04329">
        <w:rPr>
          <w:rFonts w:ascii="Times New Roman" w:eastAsia="Times New Roman" w:hAnsi="Times New Roman" w:cs="Times New Roman"/>
          <w:color w:val="000000"/>
          <w:sz w:val="24"/>
          <w:szCs w:val="24"/>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Воспитанники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детям объясняется, что место, где надо брать дыхание, называется цезурой и имеет обозначение V.</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3.</w:t>
      </w:r>
      <w:r w:rsidR="00B201D2">
        <w:rPr>
          <w:rFonts w:ascii="Times New Roman" w:eastAsia="Times New Roman" w:hAnsi="Times New Roman" w:cs="Times New Roman"/>
          <w:color w:val="000000"/>
          <w:sz w:val="24"/>
          <w:szCs w:val="24"/>
        </w:rPr>
        <w:t xml:space="preserve"> </w:t>
      </w:r>
      <w:r w:rsidRPr="00E04329">
        <w:rPr>
          <w:rFonts w:ascii="Times New Roman" w:eastAsia="Times New Roman" w:hAnsi="Times New Roman" w:cs="Times New Roman"/>
          <w:i/>
          <w:iCs/>
          <w:color w:val="000000"/>
          <w:sz w:val="24"/>
          <w:szCs w:val="24"/>
        </w:rPr>
        <w:t>Артикуляционные задачи</w:t>
      </w:r>
      <w:r w:rsidRPr="00E04329">
        <w:rPr>
          <w:rFonts w:ascii="Times New Roman" w:eastAsia="Times New Roman" w:hAnsi="Times New Roman" w:cs="Times New Roman"/>
          <w:color w:val="000000"/>
          <w:sz w:val="24"/>
          <w:szCs w:val="24"/>
        </w:rPr>
        <w:t>.</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w:t>
      </w:r>
      <w:proofErr w:type="gramStart"/>
      <w:r w:rsidRPr="00E04329">
        <w:rPr>
          <w:rFonts w:ascii="Times New Roman" w:eastAsia="Times New Roman" w:hAnsi="Times New Roman" w:cs="Times New Roman"/>
          <w:color w:val="000000"/>
          <w:sz w:val="24"/>
          <w:szCs w:val="24"/>
        </w:rPr>
        <w:t>обязан</w:t>
      </w:r>
      <w:proofErr w:type="gramEnd"/>
      <w:r w:rsidRPr="00E04329">
        <w:rPr>
          <w:rFonts w:ascii="Times New Roman" w:eastAsia="Times New Roman" w:hAnsi="Times New Roman" w:cs="Times New Roman"/>
          <w:color w:val="000000"/>
          <w:sz w:val="24"/>
          <w:szCs w:val="24"/>
        </w:rPr>
        <w:t xml:space="preserve"> знать артикуляционные свойства гласных, обусловленные положением </w:t>
      </w:r>
      <w:proofErr w:type="spellStart"/>
      <w:r w:rsidRPr="00E04329">
        <w:rPr>
          <w:rFonts w:ascii="Times New Roman" w:eastAsia="Times New Roman" w:hAnsi="Times New Roman" w:cs="Times New Roman"/>
          <w:color w:val="000000"/>
          <w:sz w:val="24"/>
          <w:szCs w:val="24"/>
        </w:rPr>
        <w:t>рото-глоточного</w:t>
      </w:r>
      <w:proofErr w:type="spellEnd"/>
      <w:r w:rsidRPr="00E04329">
        <w:rPr>
          <w:rFonts w:ascii="Times New Roman" w:eastAsia="Times New Roman" w:hAnsi="Times New Roman" w:cs="Times New Roman"/>
          <w:color w:val="000000"/>
          <w:sz w:val="24"/>
          <w:szCs w:val="24"/>
        </w:rPr>
        <w:t xml:space="preserve"> аппарата.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w:t>
      </w:r>
      <w:proofErr w:type="gramStart"/>
      <w:r w:rsidRPr="00E04329">
        <w:rPr>
          <w:rFonts w:ascii="Times New Roman" w:eastAsia="Times New Roman" w:hAnsi="Times New Roman" w:cs="Times New Roman"/>
          <w:color w:val="000000"/>
          <w:sz w:val="24"/>
          <w:szCs w:val="24"/>
        </w:rPr>
        <w:t>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w:t>
      </w:r>
      <w:proofErr w:type="gramEnd"/>
      <w:r w:rsidRPr="00E04329">
        <w:rPr>
          <w:rFonts w:ascii="Times New Roman" w:eastAsia="Times New Roman" w:hAnsi="Times New Roman" w:cs="Times New Roman"/>
          <w:color w:val="000000"/>
          <w:sz w:val="24"/>
          <w:szCs w:val="24"/>
        </w:rPr>
        <w:t xml:space="preserve"> В работе над гласными следует:</w:t>
      </w:r>
    </w:p>
    <w:p w:rsidR="00E04329" w:rsidRPr="00E04329" w:rsidRDefault="00E04329" w:rsidP="00E04329">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а) добиваться округлённости звука, его высокой позиции;</w:t>
      </w:r>
    </w:p>
    <w:p w:rsidR="00E04329" w:rsidRPr="00E04329" w:rsidRDefault="00E04329" w:rsidP="00E04329">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б) использовать пение закрытым ртом, при котором поднимается мягкое нёбо и во рту создаётся ощущение присутствия небольшого яблока;</w:t>
      </w:r>
    </w:p>
    <w:p w:rsidR="00E04329" w:rsidRPr="00E04329" w:rsidRDefault="00E04329" w:rsidP="00E04329">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в) для достижения остроты и звонкости звучания применять использование йотированных гласных и слогов с наличием полугласного «</w:t>
      </w:r>
      <w:proofErr w:type="spellStart"/>
      <w:r w:rsidRPr="00E04329">
        <w:rPr>
          <w:rFonts w:ascii="Times New Roman" w:eastAsia="Times New Roman" w:hAnsi="Times New Roman" w:cs="Times New Roman"/>
          <w:color w:val="000000"/>
          <w:sz w:val="24"/>
          <w:szCs w:val="24"/>
        </w:rPr>
        <w:t>й</w:t>
      </w:r>
      <w:proofErr w:type="spellEnd"/>
      <w:r w:rsidRPr="00E04329">
        <w:rPr>
          <w:rFonts w:ascii="Times New Roman" w:eastAsia="Times New Roman" w:hAnsi="Times New Roman" w:cs="Times New Roman"/>
          <w:color w:val="000000"/>
          <w:sz w:val="24"/>
          <w:szCs w:val="24"/>
        </w:rPr>
        <w:t xml:space="preserve">», который ставится позади гласной: ай, ой, </w:t>
      </w:r>
      <w:proofErr w:type="spellStart"/>
      <w:r w:rsidRPr="00E04329">
        <w:rPr>
          <w:rFonts w:ascii="Times New Roman" w:eastAsia="Times New Roman" w:hAnsi="Times New Roman" w:cs="Times New Roman"/>
          <w:color w:val="000000"/>
          <w:sz w:val="24"/>
          <w:szCs w:val="24"/>
        </w:rPr>
        <w:t>ий</w:t>
      </w:r>
      <w:proofErr w:type="spellEnd"/>
      <w:r w:rsidRPr="00E04329">
        <w:rPr>
          <w:rFonts w:ascii="Times New Roman" w:eastAsia="Times New Roman" w:hAnsi="Times New Roman" w:cs="Times New Roman"/>
          <w:color w:val="000000"/>
          <w:sz w:val="24"/>
          <w:szCs w:val="24"/>
        </w:rPr>
        <w:t>;</w:t>
      </w:r>
    </w:p>
    <w:p w:rsidR="00E04329" w:rsidRPr="00E04329" w:rsidRDefault="00E04329" w:rsidP="00E04329">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lastRenderedPageBreak/>
        <w:t>г) педагогу тщательно следить не только за формой, но и за активностью артикуляционного аппарата.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w:t>
      </w:r>
      <w:proofErr w:type="spellStart"/>
      <w:r w:rsidRPr="00E04329">
        <w:rPr>
          <w:rFonts w:ascii="Times New Roman" w:eastAsia="Times New Roman" w:hAnsi="Times New Roman" w:cs="Times New Roman"/>
          <w:color w:val="000000"/>
          <w:sz w:val="24"/>
          <w:szCs w:val="24"/>
        </w:rPr>
        <w:t>д</w:t>
      </w:r>
      <w:proofErr w:type="spellEnd"/>
      <w:r w:rsidRPr="00E04329">
        <w:rPr>
          <w:rFonts w:ascii="Times New Roman" w:eastAsia="Times New Roman" w:hAnsi="Times New Roman" w:cs="Times New Roman"/>
          <w:color w:val="000000"/>
          <w:sz w:val="24"/>
          <w:szCs w:val="24"/>
        </w:rPr>
        <w:t xml:space="preserve">, л, </w:t>
      </w:r>
      <w:proofErr w:type="spellStart"/>
      <w:r w:rsidRPr="00E04329">
        <w:rPr>
          <w:rFonts w:ascii="Times New Roman" w:eastAsia="Times New Roman" w:hAnsi="Times New Roman" w:cs="Times New Roman"/>
          <w:color w:val="000000"/>
          <w:sz w:val="24"/>
          <w:szCs w:val="24"/>
        </w:rPr>
        <w:t>н</w:t>
      </w:r>
      <w:proofErr w:type="spellEnd"/>
      <w:r w:rsidRPr="00E04329">
        <w:rPr>
          <w:rFonts w:ascii="Times New Roman" w:eastAsia="Times New Roman" w:hAnsi="Times New Roman" w:cs="Times New Roman"/>
          <w:color w:val="000000"/>
          <w:sz w:val="24"/>
          <w:szCs w:val="24"/>
        </w:rPr>
        <w:t xml:space="preserve">, </w:t>
      </w:r>
      <w:proofErr w:type="spellStart"/>
      <w:proofErr w:type="gramStart"/>
      <w:r w:rsidRPr="00E04329">
        <w:rPr>
          <w:rFonts w:ascii="Times New Roman" w:eastAsia="Times New Roman" w:hAnsi="Times New Roman" w:cs="Times New Roman"/>
          <w:color w:val="000000"/>
          <w:sz w:val="24"/>
          <w:szCs w:val="24"/>
        </w:rPr>
        <w:t>р</w:t>
      </w:r>
      <w:proofErr w:type="spellEnd"/>
      <w:proofErr w:type="gramEnd"/>
      <w:r w:rsidRPr="00E04329">
        <w:rPr>
          <w:rFonts w:ascii="Times New Roman" w:eastAsia="Times New Roman" w:hAnsi="Times New Roman" w:cs="Times New Roman"/>
          <w:color w:val="000000"/>
          <w:sz w:val="24"/>
          <w:szCs w:val="24"/>
        </w:rPr>
        <w:t xml:space="preserve">, т, </w:t>
      </w:r>
      <w:proofErr w:type="spellStart"/>
      <w:r w:rsidRPr="00E04329">
        <w:rPr>
          <w:rFonts w:ascii="Times New Roman" w:eastAsia="Times New Roman" w:hAnsi="Times New Roman" w:cs="Times New Roman"/>
          <w:color w:val="000000"/>
          <w:sz w:val="24"/>
          <w:szCs w:val="24"/>
        </w:rPr>
        <w:t>ц</w:t>
      </w:r>
      <w:proofErr w:type="spellEnd"/>
      <w:r w:rsidRPr="00E04329">
        <w:rPr>
          <w:rFonts w:ascii="Times New Roman" w:eastAsia="Times New Roman" w:hAnsi="Times New Roman" w:cs="Times New Roman"/>
          <w:color w:val="000000"/>
          <w:sz w:val="24"/>
          <w:szCs w:val="24"/>
        </w:rPr>
        <w:t xml:space="preserve">» невозможно без активных движений кончика языка, отталкивающихся от верхних зубов или мягкого нёба. Согласные «б, </w:t>
      </w:r>
      <w:proofErr w:type="spellStart"/>
      <w:proofErr w:type="gramStart"/>
      <w:r w:rsidRPr="00E04329">
        <w:rPr>
          <w:rFonts w:ascii="Times New Roman" w:eastAsia="Times New Roman" w:hAnsi="Times New Roman" w:cs="Times New Roman"/>
          <w:color w:val="000000"/>
          <w:sz w:val="24"/>
          <w:szCs w:val="24"/>
        </w:rPr>
        <w:t>п</w:t>
      </w:r>
      <w:proofErr w:type="spellEnd"/>
      <w:proofErr w:type="gramEnd"/>
      <w:r w:rsidRPr="00E04329">
        <w:rPr>
          <w:rFonts w:ascii="Times New Roman" w:eastAsia="Times New Roman" w:hAnsi="Times New Roman" w:cs="Times New Roman"/>
          <w:color w:val="000000"/>
          <w:sz w:val="24"/>
          <w:szCs w:val="24"/>
        </w:rPr>
        <w:t xml:space="preserve">, г, к, </w:t>
      </w:r>
      <w:proofErr w:type="spellStart"/>
      <w:r w:rsidRPr="00E04329">
        <w:rPr>
          <w:rFonts w:ascii="Times New Roman" w:eastAsia="Times New Roman" w:hAnsi="Times New Roman" w:cs="Times New Roman"/>
          <w:color w:val="000000"/>
          <w:sz w:val="24"/>
          <w:szCs w:val="24"/>
        </w:rPr>
        <w:t>х</w:t>
      </w:r>
      <w:proofErr w:type="spellEnd"/>
      <w:r w:rsidRPr="00E04329">
        <w:rPr>
          <w:rFonts w:ascii="Times New Roman" w:eastAsia="Times New Roman" w:hAnsi="Times New Roman" w:cs="Times New Roman"/>
          <w:color w:val="000000"/>
          <w:sz w:val="24"/>
          <w:szCs w:val="24"/>
        </w:rPr>
        <w:t>»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Для «размягчения» звука следует применять слоги с согласным «л», а при звуковой вялости - слоги с согласным «</w:t>
      </w:r>
      <w:proofErr w:type="spellStart"/>
      <w:r w:rsidRPr="00E04329">
        <w:rPr>
          <w:rFonts w:ascii="Times New Roman" w:eastAsia="Times New Roman" w:hAnsi="Times New Roman" w:cs="Times New Roman"/>
          <w:color w:val="000000"/>
          <w:sz w:val="24"/>
          <w:szCs w:val="24"/>
        </w:rPr>
        <w:t>д</w:t>
      </w:r>
      <w:proofErr w:type="spellEnd"/>
      <w:r w:rsidRPr="00E04329">
        <w:rPr>
          <w:rFonts w:ascii="Times New Roman" w:eastAsia="Times New Roman" w:hAnsi="Times New Roman" w:cs="Times New Roman"/>
          <w:color w:val="000000"/>
          <w:sz w:val="24"/>
          <w:szCs w:val="24"/>
        </w:rPr>
        <w:t>». При этом педагогу не следует бояться словесных пояснений в отношении механики образования гласных и согласных звуков.</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4. </w:t>
      </w:r>
      <w:r w:rsidRPr="00E04329">
        <w:rPr>
          <w:rFonts w:ascii="Times New Roman" w:eastAsia="Times New Roman" w:hAnsi="Times New Roman" w:cs="Times New Roman"/>
          <w:i/>
          <w:iCs/>
          <w:color w:val="000000"/>
          <w:sz w:val="24"/>
          <w:szCs w:val="24"/>
        </w:rPr>
        <w:t>Выработка подвижности голоса.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5</w:t>
      </w:r>
      <w:r w:rsidRPr="00E04329">
        <w:rPr>
          <w:rFonts w:ascii="Times New Roman" w:eastAsia="Times New Roman" w:hAnsi="Times New Roman" w:cs="Times New Roman"/>
          <w:i/>
          <w:iCs/>
          <w:color w:val="000000"/>
          <w:sz w:val="24"/>
          <w:szCs w:val="24"/>
        </w:rPr>
        <w:t>. Расширение певческого диапазона детей.</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 Этому виду работы хорошо способствуют технические упражнения, начиная с </w:t>
      </w:r>
      <w:proofErr w:type="spellStart"/>
      <w:r w:rsidRPr="00E04329">
        <w:rPr>
          <w:rFonts w:ascii="Times New Roman" w:eastAsia="Times New Roman" w:hAnsi="Times New Roman" w:cs="Times New Roman"/>
          <w:color w:val="000000"/>
          <w:sz w:val="24"/>
          <w:szCs w:val="24"/>
        </w:rPr>
        <w:t>примарных</w:t>
      </w:r>
      <w:proofErr w:type="spellEnd"/>
      <w:r w:rsidRPr="00E04329">
        <w:rPr>
          <w:rFonts w:ascii="Times New Roman" w:eastAsia="Times New Roman" w:hAnsi="Times New Roman" w:cs="Times New Roman"/>
          <w:color w:val="000000"/>
          <w:sz w:val="24"/>
          <w:szCs w:val="24"/>
        </w:rPr>
        <w:t xml:space="preserve"> звуков среднего регистра, требующих минимума затраты мышечной энергии голосового аппарата. Для определения ширины диапазона педагогу следует выявить </w:t>
      </w:r>
      <w:proofErr w:type="spellStart"/>
      <w:r w:rsidRPr="00E04329">
        <w:rPr>
          <w:rFonts w:ascii="Times New Roman" w:eastAsia="Times New Roman" w:hAnsi="Times New Roman" w:cs="Times New Roman"/>
          <w:color w:val="000000"/>
          <w:sz w:val="24"/>
          <w:szCs w:val="24"/>
        </w:rPr>
        <w:t>примарные</w:t>
      </w:r>
      <w:proofErr w:type="spellEnd"/>
      <w:r w:rsidRPr="00E04329">
        <w:rPr>
          <w:rFonts w:ascii="Times New Roman" w:eastAsia="Times New Roman" w:hAnsi="Times New Roman" w:cs="Times New Roman"/>
          <w:color w:val="000000"/>
          <w:sz w:val="24"/>
          <w:szCs w:val="24"/>
        </w:rPr>
        <w:t xml:space="preserve">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w:t>
      </w:r>
      <w:proofErr w:type="gramStart"/>
      <w:r w:rsidRPr="00E04329">
        <w:rPr>
          <w:rFonts w:ascii="Times New Roman" w:eastAsia="Times New Roman" w:hAnsi="Times New Roman" w:cs="Times New Roman"/>
          <w:color w:val="000000"/>
          <w:sz w:val="24"/>
          <w:szCs w:val="24"/>
        </w:rPr>
        <w:t>крикливым</w:t>
      </w:r>
      <w:proofErr w:type="gramEnd"/>
      <w:r w:rsidRPr="00E04329">
        <w:rPr>
          <w:rFonts w:ascii="Times New Roman" w:eastAsia="Times New Roman" w:hAnsi="Times New Roman" w:cs="Times New Roman"/>
          <w:color w:val="000000"/>
          <w:sz w:val="24"/>
          <w:szCs w:val="24"/>
        </w:rPr>
        <w:t xml:space="preserve"> звуком, значит, эта зона не доступна для овладения ею ребёнком, следует избегать такого пения.</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6. </w:t>
      </w:r>
      <w:r w:rsidRPr="00E04329">
        <w:rPr>
          <w:rFonts w:ascii="Times New Roman" w:eastAsia="Times New Roman" w:hAnsi="Times New Roman" w:cs="Times New Roman"/>
          <w:i/>
          <w:iCs/>
          <w:color w:val="000000"/>
          <w:sz w:val="24"/>
          <w:szCs w:val="24"/>
        </w:rPr>
        <w:t>Развитие чувства метроритма.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Такая работа осуществляется с помощью специальных технических упражнений (</w:t>
      </w:r>
      <w:proofErr w:type="gramStart"/>
      <w:r w:rsidRPr="00E04329">
        <w:rPr>
          <w:rFonts w:ascii="Times New Roman" w:eastAsia="Times New Roman" w:hAnsi="Times New Roman" w:cs="Times New Roman"/>
          <w:color w:val="000000"/>
          <w:sz w:val="24"/>
          <w:szCs w:val="24"/>
        </w:rPr>
        <w:t>см</w:t>
      </w:r>
      <w:proofErr w:type="gramEnd"/>
      <w:r w:rsidRPr="00E04329">
        <w:rPr>
          <w:rFonts w:ascii="Times New Roman" w:eastAsia="Times New Roman" w:hAnsi="Times New Roman" w:cs="Times New Roman"/>
          <w:color w:val="000000"/>
          <w:sz w:val="24"/>
          <w:szCs w:val="24"/>
        </w:rPr>
        <w:t xml:space="preserve">.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w:t>
      </w:r>
      <w:proofErr w:type="gramStart"/>
      <w:r w:rsidRPr="00E04329">
        <w:rPr>
          <w:rFonts w:ascii="Times New Roman" w:eastAsia="Times New Roman" w:hAnsi="Times New Roman" w:cs="Times New Roman"/>
          <w:color w:val="000000"/>
          <w:sz w:val="24"/>
          <w:szCs w:val="24"/>
        </w:rPr>
        <w:t>трудностей</w:t>
      </w:r>
      <w:proofErr w:type="gramEnd"/>
      <w:r w:rsidRPr="00E04329">
        <w:rPr>
          <w:rFonts w:ascii="Times New Roman" w:eastAsia="Times New Roman" w:hAnsi="Times New Roman" w:cs="Times New Roman"/>
          <w:color w:val="000000"/>
          <w:sz w:val="24"/>
          <w:szCs w:val="24"/>
        </w:rPr>
        <w:t xml:space="preserve"> и подбираются специальные конкретные упражнения.</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7. </w:t>
      </w:r>
      <w:r w:rsidRPr="00E04329">
        <w:rPr>
          <w:rFonts w:ascii="Times New Roman" w:eastAsia="Times New Roman" w:hAnsi="Times New Roman" w:cs="Times New Roman"/>
          <w:i/>
          <w:iCs/>
          <w:color w:val="000000"/>
          <w:sz w:val="24"/>
          <w:szCs w:val="24"/>
        </w:rPr>
        <w:t>Выразительность и эмоциональность исполнения</w:t>
      </w:r>
      <w:r w:rsidRPr="00E04329">
        <w:rPr>
          <w:rFonts w:ascii="Times New Roman" w:eastAsia="Times New Roman" w:hAnsi="Times New Roman" w:cs="Times New Roman"/>
          <w:color w:val="000000"/>
          <w:sz w:val="24"/>
          <w:szCs w:val="24"/>
        </w:rPr>
        <w:t>.</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8. </w:t>
      </w:r>
      <w:r w:rsidRPr="00E04329">
        <w:rPr>
          <w:rFonts w:ascii="Times New Roman" w:eastAsia="Times New Roman" w:hAnsi="Times New Roman" w:cs="Times New Roman"/>
          <w:i/>
          <w:iCs/>
          <w:color w:val="000000"/>
          <w:sz w:val="24"/>
          <w:szCs w:val="24"/>
        </w:rPr>
        <w:t>Работа над чистотой интонирования</w:t>
      </w:r>
      <w:r w:rsidRPr="00E04329">
        <w:rPr>
          <w:rFonts w:ascii="Times New Roman" w:eastAsia="Times New Roman" w:hAnsi="Times New Roman" w:cs="Times New Roman"/>
          <w:color w:val="000000"/>
          <w:sz w:val="24"/>
          <w:szCs w:val="24"/>
        </w:rPr>
        <w:t>.</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rsidRPr="00E04329">
        <w:rPr>
          <w:rFonts w:ascii="Times New Roman" w:eastAsia="Times New Roman" w:hAnsi="Times New Roman" w:cs="Times New Roman"/>
          <w:color w:val="000000"/>
          <w:sz w:val="24"/>
          <w:szCs w:val="24"/>
        </w:rPr>
        <w:t>пропевание</w:t>
      </w:r>
      <w:proofErr w:type="spellEnd"/>
      <w:r w:rsidRPr="00E04329">
        <w:rPr>
          <w:rFonts w:ascii="Times New Roman" w:eastAsia="Times New Roman" w:hAnsi="Times New Roman" w:cs="Times New Roman"/>
          <w:color w:val="000000"/>
          <w:sz w:val="24"/>
          <w:szCs w:val="24"/>
        </w:rPr>
        <w:t xml:space="preserve"> мелодии в форме легато и стаккато.</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9. </w:t>
      </w:r>
      <w:r w:rsidRPr="00E04329">
        <w:rPr>
          <w:rFonts w:ascii="Times New Roman" w:eastAsia="Times New Roman" w:hAnsi="Times New Roman" w:cs="Times New Roman"/>
          <w:i/>
          <w:iCs/>
          <w:color w:val="000000"/>
          <w:sz w:val="24"/>
          <w:szCs w:val="24"/>
        </w:rPr>
        <w:t>Формирование чувства ансамбля</w:t>
      </w:r>
      <w:r w:rsidRPr="00E04329">
        <w:rPr>
          <w:rFonts w:ascii="Times New Roman" w:eastAsia="Times New Roman" w:hAnsi="Times New Roman" w:cs="Times New Roman"/>
          <w:color w:val="000000"/>
          <w:sz w:val="24"/>
          <w:szCs w:val="24"/>
        </w:rPr>
        <w:t>.</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lastRenderedPageBreak/>
        <w:t xml:space="preserve">В хоровом исполнении следует учить детей прислушиваться друг у другу, соотносить громкость пения с исполнением товарищей, приучать </w:t>
      </w:r>
      <w:proofErr w:type="gramStart"/>
      <w:r w:rsidRPr="00E04329">
        <w:rPr>
          <w:rFonts w:ascii="Times New Roman" w:eastAsia="Times New Roman" w:hAnsi="Times New Roman" w:cs="Times New Roman"/>
          <w:color w:val="000000"/>
          <w:sz w:val="24"/>
          <w:szCs w:val="24"/>
        </w:rPr>
        <w:t>к</w:t>
      </w:r>
      <w:proofErr w:type="gramEnd"/>
      <w:r w:rsidRPr="00E04329">
        <w:rPr>
          <w:rFonts w:ascii="Times New Roman" w:eastAsia="Times New Roman" w:hAnsi="Times New Roman" w:cs="Times New Roman"/>
          <w:color w:val="000000"/>
          <w:sz w:val="24"/>
          <w:szCs w:val="24"/>
        </w:rPr>
        <w:t xml:space="preserve"> слаженному </w:t>
      </w:r>
      <w:proofErr w:type="spellStart"/>
      <w:r w:rsidRPr="00E04329">
        <w:rPr>
          <w:rFonts w:ascii="Times New Roman" w:eastAsia="Times New Roman" w:hAnsi="Times New Roman" w:cs="Times New Roman"/>
          <w:color w:val="000000"/>
          <w:sz w:val="24"/>
          <w:szCs w:val="24"/>
        </w:rPr>
        <w:t>артикулированию</w:t>
      </w:r>
      <w:proofErr w:type="spellEnd"/>
      <w:r w:rsidRPr="00E04329">
        <w:rPr>
          <w:rFonts w:ascii="Times New Roman" w:eastAsia="Times New Roman" w:hAnsi="Times New Roman" w:cs="Times New Roman"/>
          <w:color w:val="000000"/>
          <w:sz w:val="24"/>
          <w:szCs w:val="24"/>
        </w:rPr>
        <w:t>.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10. </w:t>
      </w:r>
      <w:r w:rsidRPr="00E04329">
        <w:rPr>
          <w:rFonts w:ascii="Times New Roman" w:eastAsia="Times New Roman" w:hAnsi="Times New Roman" w:cs="Times New Roman"/>
          <w:i/>
          <w:iCs/>
          <w:color w:val="000000"/>
          <w:sz w:val="24"/>
          <w:szCs w:val="24"/>
        </w:rPr>
        <w:t>Формирование сценической культуры</w:t>
      </w:r>
      <w:r w:rsidRPr="00E04329">
        <w:rPr>
          <w:rFonts w:ascii="Times New Roman" w:eastAsia="Times New Roman" w:hAnsi="Times New Roman" w:cs="Times New Roman"/>
          <w:color w:val="000000"/>
          <w:sz w:val="24"/>
          <w:szCs w:val="24"/>
        </w:rPr>
        <w:t>.</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Педагог должен научить ребёнка пользоваться фонограммой. Обучение осуществляется сначала с помощью аккомпанирующего инструмента в группе,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w:t>
      </w:r>
      <w:proofErr w:type="gramStart"/>
      <w:r w:rsidRPr="00E04329">
        <w:rPr>
          <w:rFonts w:ascii="Times New Roman" w:eastAsia="Times New Roman" w:hAnsi="Times New Roman" w:cs="Times New Roman"/>
          <w:color w:val="000000"/>
          <w:sz w:val="24"/>
          <w:szCs w:val="24"/>
        </w:rPr>
        <w:t>согласно их</w:t>
      </w:r>
      <w:proofErr w:type="gramEnd"/>
      <w:r w:rsidRPr="00E04329">
        <w:rPr>
          <w:rFonts w:ascii="Times New Roman" w:eastAsia="Times New Roman" w:hAnsi="Times New Roman" w:cs="Times New Roman"/>
          <w:color w:val="000000"/>
          <w:sz w:val="24"/>
          <w:szCs w:val="24"/>
        </w:rPr>
        <w:t xml:space="preserve"> певческим и возрастным возможностям. Также необходимо учить детей пользоваться </w:t>
      </w:r>
      <w:proofErr w:type="spellStart"/>
      <w:r w:rsidRPr="00E04329">
        <w:rPr>
          <w:rFonts w:ascii="Times New Roman" w:eastAsia="Times New Roman" w:hAnsi="Times New Roman" w:cs="Times New Roman"/>
          <w:color w:val="000000"/>
          <w:sz w:val="24"/>
          <w:szCs w:val="24"/>
        </w:rPr>
        <w:t>звукоусилительной</w:t>
      </w:r>
      <w:proofErr w:type="spellEnd"/>
      <w:r w:rsidRPr="00E04329">
        <w:rPr>
          <w:rFonts w:ascii="Times New Roman" w:eastAsia="Times New Roman" w:hAnsi="Times New Roman" w:cs="Times New Roman"/>
          <w:color w:val="000000"/>
          <w:sz w:val="24"/>
          <w:szCs w:val="24"/>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Таким образом, развитие вокально-хоровых навыков сочетает </w:t>
      </w:r>
      <w:proofErr w:type="gramStart"/>
      <w:r w:rsidRPr="00E04329">
        <w:rPr>
          <w:rFonts w:ascii="Times New Roman" w:eastAsia="Times New Roman" w:hAnsi="Times New Roman" w:cs="Times New Roman"/>
          <w:color w:val="000000"/>
          <w:sz w:val="24"/>
          <w:szCs w:val="24"/>
        </w:rPr>
        <w:t>вокально-техническую</w:t>
      </w:r>
      <w:proofErr w:type="gramEnd"/>
      <w:r w:rsidRPr="00E04329">
        <w:rPr>
          <w:rFonts w:ascii="Times New Roman" w:eastAsia="Times New Roman" w:hAnsi="Times New Roman" w:cs="Times New Roman"/>
          <w:color w:val="000000"/>
          <w:sz w:val="24"/>
          <w:szCs w:val="24"/>
        </w:rPr>
        <w:t xml:space="preserve"> деятельность с работой по музыкальной выразительности и созданию сценического образа.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В работе с вокальным коллективом необходимо руководствоваться </w:t>
      </w:r>
      <w:r w:rsidRPr="00E04329">
        <w:rPr>
          <w:rFonts w:ascii="Times New Roman" w:eastAsia="Times New Roman" w:hAnsi="Times New Roman" w:cs="Times New Roman"/>
          <w:i/>
          <w:iCs/>
          <w:color w:val="000000"/>
          <w:sz w:val="24"/>
          <w:szCs w:val="24"/>
        </w:rPr>
        <w:t>следующими принципами</w:t>
      </w:r>
      <w:r w:rsidRPr="00E04329">
        <w:rPr>
          <w:rFonts w:ascii="Times New Roman" w:eastAsia="Times New Roman" w:hAnsi="Times New Roman" w:cs="Times New Roman"/>
          <w:color w:val="000000"/>
          <w:sz w:val="24"/>
          <w:szCs w:val="24"/>
        </w:rPr>
        <w:t>:</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1. Развивать голос из </w:t>
      </w:r>
      <w:proofErr w:type="spellStart"/>
      <w:r w:rsidRPr="00E04329">
        <w:rPr>
          <w:rFonts w:ascii="Times New Roman" w:eastAsia="Times New Roman" w:hAnsi="Times New Roman" w:cs="Times New Roman"/>
          <w:color w:val="000000"/>
          <w:sz w:val="24"/>
          <w:szCs w:val="24"/>
        </w:rPr>
        <w:t>примарных</w:t>
      </w:r>
      <w:proofErr w:type="spellEnd"/>
      <w:r w:rsidRPr="00E04329">
        <w:rPr>
          <w:rFonts w:ascii="Times New Roman" w:eastAsia="Times New Roman" w:hAnsi="Times New Roman" w:cs="Times New Roman"/>
          <w:color w:val="000000"/>
          <w:sz w:val="24"/>
          <w:szCs w:val="24"/>
        </w:rPr>
        <w:t xml:space="preserve"> тонов, без торопливости расширять диапазон.</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2. Главным методом считать устное объяснение, показ педагога.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3. Критерием оценки считать качество звука, свободу при пении, не количество, а качество выученного материала.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4. Всю певческую работу связывать с развитием музыкального слуха.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5. Повторять выученное на каждом занятии, что является фундаментом для последующей работы.</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6. Применять индивидуальный опрос, наблюдать за развитием каждого ученика.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000000"/>
          <w:sz w:val="24"/>
          <w:szCs w:val="24"/>
        </w:rPr>
        <w:t>Особенности возрастной группы детей, которым адресована программа.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Разница в возрасте не оказывает существенное влияние на работу в вокальном кружке.</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Особенности набора детей: наличие вокальных данных и желание самого ребенка заниматься в вокальном кружке.</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000000"/>
          <w:sz w:val="24"/>
          <w:szCs w:val="24"/>
        </w:rPr>
        <w:t> </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000000"/>
          <w:sz w:val="24"/>
          <w:szCs w:val="24"/>
        </w:rPr>
        <w:t>Режим занятий.</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Общее количество часов в год</w:t>
      </w:r>
      <w:r>
        <w:rPr>
          <w:rFonts w:ascii="Times New Roman" w:eastAsia="Times New Roman" w:hAnsi="Times New Roman" w:cs="Times New Roman"/>
          <w:color w:val="000000"/>
          <w:sz w:val="24"/>
          <w:szCs w:val="24"/>
        </w:rPr>
        <w:t xml:space="preserve"> </w:t>
      </w:r>
      <w:r w:rsidR="001B650A">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классы</w:t>
      </w:r>
      <w:r w:rsidRPr="00E04329">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34</w:t>
      </w:r>
      <w:r w:rsidRPr="00E04329">
        <w:rPr>
          <w:rFonts w:ascii="Times New Roman" w:eastAsia="Times New Roman" w:hAnsi="Times New Roman" w:cs="Times New Roman"/>
          <w:color w:val="000000"/>
          <w:sz w:val="24"/>
          <w:szCs w:val="24"/>
        </w:rPr>
        <w:t xml:space="preserve"> часа</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Количество часов в неделю – </w:t>
      </w:r>
      <w:r>
        <w:rPr>
          <w:rFonts w:ascii="Times New Roman" w:eastAsia="Times New Roman" w:hAnsi="Times New Roman" w:cs="Times New Roman"/>
          <w:color w:val="000000"/>
          <w:sz w:val="24"/>
          <w:szCs w:val="24"/>
        </w:rPr>
        <w:t>1</w:t>
      </w:r>
      <w:r w:rsidRPr="00E04329">
        <w:rPr>
          <w:rFonts w:ascii="Times New Roman" w:eastAsia="Times New Roman" w:hAnsi="Times New Roman" w:cs="Times New Roman"/>
          <w:color w:val="000000"/>
          <w:sz w:val="24"/>
          <w:szCs w:val="24"/>
        </w:rPr>
        <w:t xml:space="preserve"> час.</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Периодичность в неделю – </w:t>
      </w:r>
      <w:r>
        <w:rPr>
          <w:rFonts w:ascii="Times New Roman" w:eastAsia="Times New Roman" w:hAnsi="Times New Roman" w:cs="Times New Roman"/>
          <w:color w:val="000000"/>
          <w:sz w:val="24"/>
          <w:szCs w:val="24"/>
        </w:rPr>
        <w:t>1</w:t>
      </w:r>
      <w:r w:rsidRPr="00E04329">
        <w:rPr>
          <w:rFonts w:ascii="Times New Roman" w:eastAsia="Times New Roman" w:hAnsi="Times New Roman" w:cs="Times New Roman"/>
          <w:color w:val="000000"/>
          <w:sz w:val="24"/>
          <w:szCs w:val="24"/>
        </w:rPr>
        <w:t xml:space="preserve"> раз.</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Продолжительность занятия – </w:t>
      </w:r>
      <w:r>
        <w:rPr>
          <w:rFonts w:ascii="Times New Roman" w:eastAsia="Times New Roman" w:hAnsi="Times New Roman" w:cs="Times New Roman"/>
          <w:color w:val="000000"/>
          <w:sz w:val="24"/>
          <w:szCs w:val="24"/>
        </w:rPr>
        <w:t>1</w:t>
      </w:r>
      <w:r w:rsidRPr="00E04329">
        <w:rPr>
          <w:rFonts w:ascii="Times New Roman" w:eastAsia="Times New Roman" w:hAnsi="Times New Roman" w:cs="Times New Roman"/>
          <w:color w:val="000000"/>
          <w:sz w:val="24"/>
          <w:szCs w:val="24"/>
        </w:rPr>
        <w:t xml:space="preserve"> час.</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Общее количество часов в год</w:t>
      </w:r>
      <w:r>
        <w:rPr>
          <w:rFonts w:ascii="Times New Roman" w:eastAsia="Times New Roman" w:hAnsi="Times New Roman" w:cs="Times New Roman"/>
          <w:color w:val="000000"/>
          <w:sz w:val="24"/>
          <w:szCs w:val="24"/>
        </w:rPr>
        <w:t xml:space="preserve"> 9 класс</w:t>
      </w:r>
      <w:r w:rsidRPr="00E04329">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68</w:t>
      </w:r>
      <w:r w:rsidRPr="00E04329">
        <w:rPr>
          <w:rFonts w:ascii="Times New Roman" w:eastAsia="Times New Roman" w:hAnsi="Times New Roman" w:cs="Times New Roman"/>
          <w:color w:val="000000"/>
          <w:sz w:val="24"/>
          <w:szCs w:val="24"/>
        </w:rPr>
        <w:t xml:space="preserve"> часа</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Количество часов в неделю – </w:t>
      </w:r>
      <w:r>
        <w:rPr>
          <w:rFonts w:ascii="Times New Roman" w:eastAsia="Times New Roman" w:hAnsi="Times New Roman" w:cs="Times New Roman"/>
          <w:color w:val="000000"/>
          <w:sz w:val="24"/>
          <w:szCs w:val="24"/>
        </w:rPr>
        <w:t>2</w:t>
      </w:r>
      <w:r w:rsidRPr="00E04329">
        <w:rPr>
          <w:rFonts w:ascii="Times New Roman" w:eastAsia="Times New Roman" w:hAnsi="Times New Roman" w:cs="Times New Roman"/>
          <w:color w:val="000000"/>
          <w:sz w:val="24"/>
          <w:szCs w:val="24"/>
        </w:rPr>
        <w:t xml:space="preserve"> час</w:t>
      </w:r>
      <w:r>
        <w:rPr>
          <w:rFonts w:ascii="Times New Roman" w:eastAsia="Times New Roman" w:hAnsi="Times New Roman" w:cs="Times New Roman"/>
          <w:color w:val="000000"/>
          <w:sz w:val="24"/>
          <w:szCs w:val="24"/>
        </w:rPr>
        <w:t>а</w:t>
      </w:r>
      <w:r w:rsidRPr="00E04329">
        <w:rPr>
          <w:rFonts w:ascii="Times New Roman" w:eastAsia="Times New Roman" w:hAnsi="Times New Roman" w:cs="Times New Roman"/>
          <w:color w:val="000000"/>
          <w:sz w:val="24"/>
          <w:szCs w:val="24"/>
        </w:rPr>
        <w:t>.</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Периодичность в неделю – </w:t>
      </w:r>
      <w:r>
        <w:rPr>
          <w:rFonts w:ascii="Times New Roman" w:eastAsia="Times New Roman" w:hAnsi="Times New Roman" w:cs="Times New Roman"/>
          <w:color w:val="000000"/>
          <w:sz w:val="24"/>
          <w:szCs w:val="24"/>
        </w:rPr>
        <w:t>1</w:t>
      </w:r>
      <w:r w:rsidRPr="00E04329">
        <w:rPr>
          <w:rFonts w:ascii="Times New Roman" w:eastAsia="Times New Roman" w:hAnsi="Times New Roman" w:cs="Times New Roman"/>
          <w:color w:val="000000"/>
          <w:sz w:val="24"/>
          <w:szCs w:val="24"/>
        </w:rPr>
        <w:t xml:space="preserve"> раз.</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Продолжительность занятия – </w:t>
      </w:r>
      <w:r>
        <w:rPr>
          <w:rFonts w:ascii="Times New Roman" w:eastAsia="Times New Roman" w:hAnsi="Times New Roman" w:cs="Times New Roman"/>
          <w:color w:val="000000"/>
          <w:sz w:val="24"/>
          <w:szCs w:val="24"/>
        </w:rPr>
        <w:t>2</w:t>
      </w:r>
      <w:r w:rsidRPr="00E04329">
        <w:rPr>
          <w:rFonts w:ascii="Times New Roman" w:eastAsia="Times New Roman" w:hAnsi="Times New Roman" w:cs="Times New Roman"/>
          <w:color w:val="000000"/>
          <w:sz w:val="24"/>
          <w:szCs w:val="24"/>
        </w:rPr>
        <w:t xml:space="preserve"> час.</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000000"/>
          <w:sz w:val="24"/>
          <w:szCs w:val="24"/>
        </w:rPr>
        <w:t>Прогнозируемые результаты и способы их проверки</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Дети должны научиться </w:t>
      </w:r>
      <w:proofErr w:type="gramStart"/>
      <w:r w:rsidRPr="00E04329">
        <w:rPr>
          <w:rFonts w:ascii="Times New Roman" w:eastAsia="Times New Roman" w:hAnsi="Times New Roman" w:cs="Times New Roman"/>
          <w:color w:val="000000"/>
          <w:sz w:val="24"/>
          <w:szCs w:val="24"/>
        </w:rPr>
        <w:t>красиво</w:t>
      </w:r>
      <w:proofErr w:type="gramEnd"/>
      <w:r w:rsidRPr="00E04329">
        <w:rPr>
          <w:rFonts w:ascii="Times New Roman" w:eastAsia="Times New Roman" w:hAnsi="Times New Roman" w:cs="Times New Roman"/>
          <w:color w:val="000000"/>
          <w:sz w:val="24"/>
          <w:szCs w:val="24"/>
        </w:rPr>
        <w:t xml:space="preserve"> петь: петь звонко, напевно, чисто интонировать мелодию, выразительно исполнять различные по характеру вокальные произведения, постепенно переходить к исполнению более сложных вокальных произведений, к песням с более широким диапазоном. </w:t>
      </w:r>
      <w:proofErr w:type="gramStart"/>
      <w:r w:rsidRPr="00E04329">
        <w:rPr>
          <w:rFonts w:ascii="Times New Roman" w:eastAsia="Times New Roman" w:hAnsi="Times New Roman" w:cs="Times New Roman"/>
          <w:color w:val="000000"/>
          <w:sz w:val="24"/>
          <w:szCs w:val="24"/>
        </w:rPr>
        <w:t xml:space="preserve">Необходимо постепенно подвести ребят к хоровому многоголосию, к ансамблевому пению, то есть научить ребенка петь в ансамбле и сольно, раскрывать наиболее полно творческие возможности каждого индивидуума, открывать и растить таланты, подбирать для изучения репертуар соответственно возрасту ребенка и </w:t>
      </w:r>
      <w:r w:rsidRPr="00E04329">
        <w:rPr>
          <w:rFonts w:ascii="Times New Roman" w:eastAsia="Times New Roman" w:hAnsi="Times New Roman" w:cs="Times New Roman"/>
          <w:color w:val="000000"/>
          <w:sz w:val="24"/>
          <w:szCs w:val="24"/>
        </w:rPr>
        <w:lastRenderedPageBreak/>
        <w:t>его вокальному опыту, принимать участие в концертах для тружеников села, для ветеранов войны и труда, в районных конкурсах и фестивалях песни.</w:t>
      </w:r>
      <w:proofErr w:type="gramEnd"/>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Важно воспитывать у воспитанника артистичность, умение перевоплощаться в художественный образ произведения. Это должно проявляться в мимике лица, движениях рук и корпуса.</w:t>
      </w:r>
    </w:p>
    <w:p w:rsidR="00E04329" w:rsidRPr="00E04329" w:rsidRDefault="00E04329" w:rsidP="00E04329">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 например – выступление вокального коллектива с концертами перед ветеранами войны и труда, тружениками села.</w:t>
      </w:r>
    </w:p>
    <w:p w:rsidR="00E04329" w:rsidRPr="00E04329" w:rsidRDefault="00E04329" w:rsidP="00E04329">
      <w:pPr>
        <w:shd w:val="clear" w:color="auto" w:fill="FFFFFF"/>
        <w:spacing w:after="0" w:line="240" w:lineRule="auto"/>
        <w:ind w:firstLine="72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w:t>
      </w:r>
    </w:p>
    <w:p w:rsidR="00E04329" w:rsidRPr="00E04329" w:rsidRDefault="00E04329" w:rsidP="00270EBB">
      <w:pPr>
        <w:shd w:val="clear" w:color="auto" w:fill="FFFFFF"/>
        <w:spacing w:after="0" w:line="240" w:lineRule="auto"/>
        <w:ind w:firstLine="720"/>
        <w:jc w:val="center"/>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000000"/>
          <w:sz w:val="24"/>
          <w:szCs w:val="24"/>
        </w:rPr>
        <w:t>Примерный учебно-тематический план</w:t>
      </w:r>
    </w:p>
    <w:p w:rsidR="00E04329" w:rsidRDefault="00E04329" w:rsidP="00E04329">
      <w:pPr>
        <w:shd w:val="clear" w:color="auto" w:fill="FFFFFF"/>
        <w:spacing w:after="0" w:line="240" w:lineRule="auto"/>
        <w:ind w:firstLine="720"/>
        <w:jc w:val="center"/>
        <w:rPr>
          <w:rFonts w:ascii="Times New Roman" w:eastAsia="Times New Roman" w:hAnsi="Times New Roman" w:cs="Times New Roman"/>
          <w:b/>
          <w:bCs/>
          <w:color w:val="000000"/>
          <w:sz w:val="24"/>
          <w:szCs w:val="24"/>
        </w:rPr>
      </w:pPr>
    </w:p>
    <w:tbl>
      <w:tblPr>
        <w:tblStyle w:val="a5"/>
        <w:tblW w:w="0" w:type="auto"/>
        <w:tblLook w:val="04A0"/>
      </w:tblPr>
      <w:tblGrid>
        <w:gridCol w:w="1242"/>
        <w:gridCol w:w="6521"/>
        <w:gridCol w:w="1808"/>
      </w:tblGrid>
      <w:tr w:rsidR="00E04329" w:rsidTr="00B201D2">
        <w:tc>
          <w:tcPr>
            <w:tcW w:w="1242" w:type="dxa"/>
          </w:tcPr>
          <w:p w:rsidR="00E04329" w:rsidRPr="00E04329" w:rsidRDefault="00E04329" w:rsidP="006529E0">
            <w:pPr>
              <w:jc w:val="center"/>
              <w:rPr>
                <w:rFonts w:ascii="Times New Roman" w:eastAsia="Times New Roman" w:hAnsi="Times New Roman" w:cs="Times New Roman"/>
                <w:sz w:val="24"/>
                <w:szCs w:val="24"/>
              </w:rPr>
            </w:pPr>
            <w:r w:rsidRPr="00E04329">
              <w:rPr>
                <w:rFonts w:ascii="Times New Roman" w:eastAsia="Times New Roman" w:hAnsi="Times New Roman" w:cs="Times New Roman"/>
                <w:b/>
                <w:bCs/>
                <w:color w:val="000000"/>
                <w:sz w:val="24"/>
                <w:szCs w:val="24"/>
              </w:rPr>
              <w:t>№</w:t>
            </w:r>
          </w:p>
        </w:tc>
        <w:tc>
          <w:tcPr>
            <w:tcW w:w="6521" w:type="dxa"/>
          </w:tcPr>
          <w:p w:rsidR="00E04329" w:rsidRPr="00E04329" w:rsidRDefault="00E04329" w:rsidP="006529E0">
            <w:pPr>
              <w:jc w:val="center"/>
              <w:rPr>
                <w:rFonts w:ascii="Times New Roman" w:eastAsia="Times New Roman" w:hAnsi="Times New Roman" w:cs="Times New Roman"/>
                <w:sz w:val="24"/>
                <w:szCs w:val="24"/>
              </w:rPr>
            </w:pPr>
            <w:r w:rsidRPr="00E04329">
              <w:rPr>
                <w:rFonts w:ascii="Times New Roman" w:eastAsia="Times New Roman" w:hAnsi="Times New Roman" w:cs="Times New Roman"/>
                <w:b/>
                <w:bCs/>
                <w:color w:val="000000"/>
                <w:sz w:val="24"/>
                <w:szCs w:val="24"/>
              </w:rPr>
              <w:t>Наименование разделов и тем</w:t>
            </w:r>
          </w:p>
        </w:tc>
        <w:tc>
          <w:tcPr>
            <w:tcW w:w="1808" w:type="dxa"/>
          </w:tcPr>
          <w:p w:rsidR="00E04329" w:rsidRPr="00E04329" w:rsidRDefault="00E04329" w:rsidP="006529E0">
            <w:pPr>
              <w:jc w:val="center"/>
              <w:rPr>
                <w:rFonts w:ascii="Times New Roman" w:eastAsia="Times New Roman" w:hAnsi="Times New Roman" w:cs="Times New Roman"/>
                <w:sz w:val="24"/>
                <w:szCs w:val="24"/>
              </w:rPr>
            </w:pPr>
            <w:r w:rsidRPr="00E04329">
              <w:rPr>
                <w:rFonts w:ascii="Times New Roman" w:eastAsia="Times New Roman" w:hAnsi="Times New Roman" w:cs="Times New Roman"/>
                <w:b/>
                <w:bCs/>
                <w:color w:val="000000"/>
                <w:sz w:val="24"/>
                <w:szCs w:val="24"/>
              </w:rPr>
              <w:t>Общее количество часов</w:t>
            </w:r>
          </w:p>
        </w:tc>
      </w:tr>
      <w:tr w:rsidR="00E04329" w:rsidTr="00B201D2">
        <w:tc>
          <w:tcPr>
            <w:tcW w:w="1242" w:type="dxa"/>
          </w:tcPr>
          <w:p w:rsidR="00E04329" w:rsidRPr="00E04329" w:rsidRDefault="00E04329" w:rsidP="009F179F">
            <w:pPr>
              <w:jc w:val="center"/>
              <w:rPr>
                <w:rFonts w:ascii="Times New Roman" w:eastAsia="Times New Roman" w:hAnsi="Times New Roman" w:cs="Times New Roman"/>
                <w:sz w:val="24"/>
                <w:szCs w:val="24"/>
              </w:rPr>
            </w:pPr>
            <w:r w:rsidRPr="00E04329">
              <w:rPr>
                <w:rFonts w:ascii="Times New Roman" w:eastAsia="Times New Roman" w:hAnsi="Times New Roman" w:cs="Times New Roman"/>
                <w:color w:val="000000"/>
                <w:sz w:val="24"/>
                <w:szCs w:val="24"/>
              </w:rPr>
              <w:t>1.</w:t>
            </w:r>
          </w:p>
        </w:tc>
        <w:tc>
          <w:tcPr>
            <w:tcW w:w="6521" w:type="dxa"/>
          </w:tcPr>
          <w:p w:rsidR="00E04329" w:rsidRPr="00E04329" w:rsidRDefault="00E04329" w:rsidP="00511A61">
            <w:pPr>
              <w:rPr>
                <w:rFonts w:ascii="Times New Roman" w:eastAsia="Times New Roman" w:hAnsi="Times New Roman" w:cs="Times New Roman"/>
                <w:sz w:val="24"/>
                <w:szCs w:val="24"/>
              </w:rPr>
            </w:pPr>
            <w:r w:rsidRPr="00E04329">
              <w:rPr>
                <w:rFonts w:ascii="Times New Roman" w:eastAsia="Times New Roman" w:hAnsi="Times New Roman" w:cs="Times New Roman"/>
                <w:color w:val="000000"/>
                <w:sz w:val="24"/>
                <w:szCs w:val="24"/>
              </w:rPr>
              <w:t>Певческая установка. Певческое дыхание.</w:t>
            </w:r>
          </w:p>
        </w:tc>
        <w:tc>
          <w:tcPr>
            <w:tcW w:w="1808" w:type="dxa"/>
          </w:tcPr>
          <w:p w:rsidR="00E04329" w:rsidRDefault="00E75E30" w:rsidP="00E04329">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
        </w:tc>
      </w:tr>
      <w:tr w:rsidR="00E04329" w:rsidTr="00B201D2">
        <w:tc>
          <w:tcPr>
            <w:tcW w:w="1242" w:type="dxa"/>
          </w:tcPr>
          <w:p w:rsidR="00E04329" w:rsidRPr="00E04329" w:rsidRDefault="00E04329" w:rsidP="009F179F">
            <w:pPr>
              <w:jc w:val="center"/>
              <w:rPr>
                <w:rFonts w:ascii="Times New Roman" w:eastAsia="Times New Roman" w:hAnsi="Times New Roman" w:cs="Times New Roman"/>
                <w:sz w:val="24"/>
                <w:szCs w:val="24"/>
              </w:rPr>
            </w:pPr>
            <w:r w:rsidRPr="00E04329">
              <w:rPr>
                <w:rFonts w:ascii="Times New Roman" w:eastAsia="Times New Roman" w:hAnsi="Times New Roman" w:cs="Times New Roman"/>
                <w:color w:val="000000"/>
                <w:sz w:val="24"/>
                <w:szCs w:val="24"/>
              </w:rPr>
              <w:t>2.</w:t>
            </w:r>
          </w:p>
        </w:tc>
        <w:tc>
          <w:tcPr>
            <w:tcW w:w="6521" w:type="dxa"/>
          </w:tcPr>
          <w:p w:rsidR="00E04329" w:rsidRPr="00E04329" w:rsidRDefault="00E04329" w:rsidP="00E04329">
            <w:pPr>
              <w:rPr>
                <w:rFonts w:ascii="Times New Roman" w:eastAsia="Times New Roman" w:hAnsi="Times New Roman" w:cs="Times New Roman"/>
                <w:sz w:val="24"/>
                <w:szCs w:val="24"/>
              </w:rPr>
            </w:pPr>
            <w:r w:rsidRPr="00E04329">
              <w:rPr>
                <w:rFonts w:ascii="Times New Roman" w:eastAsia="Times New Roman" w:hAnsi="Times New Roman" w:cs="Times New Roman"/>
                <w:color w:val="000000"/>
                <w:sz w:val="24"/>
                <w:szCs w:val="24"/>
              </w:rPr>
              <w:t xml:space="preserve">Музыкальный звук. Высота звука. Работа над </w:t>
            </w:r>
            <w:proofErr w:type="spellStart"/>
            <w:r w:rsidRPr="00E04329">
              <w:rPr>
                <w:rFonts w:ascii="Times New Roman" w:eastAsia="Times New Roman" w:hAnsi="Times New Roman" w:cs="Times New Roman"/>
                <w:color w:val="000000"/>
                <w:sz w:val="24"/>
                <w:szCs w:val="24"/>
              </w:rPr>
              <w:t>звуковедением</w:t>
            </w:r>
            <w:proofErr w:type="spellEnd"/>
            <w:r w:rsidRPr="00E04329">
              <w:rPr>
                <w:rFonts w:ascii="Times New Roman" w:eastAsia="Times New Roman" w:hAnsi="Times New Roman" w:cs="Times New Roman"/>
                <w:color w:val="000000"/>
                <w:sz w:val="24"/>
                <w:szCs w:val="24"/>
              </w:rPr>
              <w:t xml:space="preserve"> и чистотой интонирования.</w:t>
            </w:r>
          </w:p>
        </w:tc>
        <w:tc>
          <w:tcPr>
            <w:tcW w:w="1808" w:type="dxa"/>
          </w:tcPr>
          <w:p w:rsidR="00E04329" w:rsidRDefault="00E75E30" w:rsidP="00E04329">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E04329" w:rsidTr="00B201D2">
        <w:tc>
          <w:tcPr>
            <w:tcW w:w="1242" w:type="dxa"/>
          </w:tcPr>
          <w:p w:rsidR="00E04329" w:rsidRPr="00E04329" w:rsidRDefault="00E04329" w:rsidP="009F179F">
            <w:pPr>
              <w:jc w:val="center"/>
              <w:rPr>
                <w:rFonts w:ascii="Times New Roman" w:eastAsia="Times New Roman" w:hAnsi="Times New Roman" w:cs="Times New Roman"/>
                <w:sz w:val="24"/>
                <w:szCs w:val="24"/>
              </w:rPr>
            </w:pPr>
            <w:r w:rsidRPr="00E04329">
              <w:rPr>
                <w:rFonts w:ascii="Times New Roman" w:eastAsia="Times New Roman" w:hAnsi="Times New Roman" w:cs="Times New Roman"/>
                <w:color w:val="000000"/>
                <w:sz w:val="24"/>
                <w:szCs w:val="24"/>
              </w:rPr>
              <w:t>3.</w:t>
            </w:r>
          </w:p>
        </w:tc>
        <w:tc>
          <w:tcPr>
            <w:tcW w:w="6521" w:type="dxa"/>
          </w:tcPr>
          <w:p w:rsidR="00E04329" w:rsidRPr="00E04329" w:rsidRDefault="00E04329" w:rsidP="00511A61">
            <w:pPr>
              <w:rPr>
                <w:rFonts w:ascii="Times New Roman" w:eastAsia="Times New Roman" w:hAnsi="Times New Roman" w:cs="Times New Roman"/>
                <w:sz w:val="24"/>
                <w:szCs w:val="24"/>
              </w:rPr>
            </w:pPr>
            <w:r w:rsidRPr="00E04329">
              <w:rPr>
                <w:rFonts w:ascii="Times New Roman" w:eastAsia="Times New Roman" w:hAnsi="Times New Roman" w:cs="Times New Roman"/>
                <w:color w:val="000000"/>
                <w:sz w:val="24"/>
                <w:szCs w:val="24"/>
              </w:rPr>
              <w:t>Работа над дикцией и артикуляцией</w:t>
            </w:r>
          </w:p>
        </w:tc>
        <w:tc>
          <w:tcPr>
            <w:tcW w:w="1808" w:type="dxa"/>
          </w:tcPr>
          <w:p w:rsidR="00E04329" w:rsidRDefault="00E75E30" w:rsidP="00E04329">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r>
      <w:tr w:rsidR="00E04329" w:rsidTr="00B201D2">
        <w:tc>
          <w:tcPr>
            <w:tcW w:w="1242" w:type="dxa"/>
          </w:tcPr>
          <w:p w:rsidR="00E04329" w:rsidRPr="00E04329" w:rsidRDefault="00E04329" w:rsidP="009F179F">
            <w:pPr>
              <w:jc w:val="center"/>
              <w:rPr>
                <w:rFonts w:ascii="Times New Roman" w:eastAsia="Times New Roman" w:hAnsi="Times New Roman" w:cs="Times New Roman"/>
                <w:sz w:val="24"/>
                <w:szCs w:val="24"/>
              </w:rPr>
            </w:pPr>
            <w:r w:rsidRPr="00E04329">
              <w:rPr>
                <w:rFonts w:ascii="Times New Roman" w:eastAsia="Times New Roman" w:hAnsi="Times New Roman" w:cs="Times New Roman"/>
                <w:color w:val="000000"/>
                <w:sz w:val="24"/>
                <w:szCs w:val="24"/>
              </w:rPr>
              <w:t>4.</w:t>
            </w:r>
          </w:p>
        </w:tc>
        <w:tc>
          <w:tcPr>
            <w:tcW w:w="6521" w:type="dxa"/>
          </w:tcPr>
          <w:p w:rsidR="00E04329" w:rsidRPr="00E04329" w:rsidRDefault="00E04329" w:rsidP="00511A61">
            <w:pPr>
              <w:rPr>
                <w:rFonts w:ascii="Times New Roman" w:eastAsia="Times New Roman" w:hAnsi="Times New Roman" w:cs="Times New Roman"/>
                <w:sz w:val="24"/>
                <w:szCs w:val="24"/>
              </w:rPr>
            </w:pPr>
            <w:r w:rsidRPr="00E04329">
              <w:rPr>
                <w:rFonts w:ascii="Times New Roman" w:eastAsia="Times New Roman" w:hAnsi="Times New Roman" w:cs="Times New Roman"/>
                <w:color w:val="000000"/>
                <w:sz w:val="24"/>
                <w:szCs w:val="24"/>
              </w:rPr>
              <w:t>Формирование чувства ансамбля.</w:t>
            </w:r>
          </w:p>
        </w:tc>
        <w:tc>
          <w:tcPr>
            <w:tcW w:w="1808" w:type="dxa"/>
          </w:tcPr>
          <w:p w:rsidR="00E04329" w:rsidRDefault="00E75E30" w:rsidP="00E04329">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r>
      <w:tr w:rsidR="00E04329" w:rsidTr="00B201D2">
        <w:tc>
          <w:tcPr>
            <w:tcW w:w="1242" w:type="dxa"/>
          </w:tcPr>
          <w:p w:rsidR="00E04329" w:rsidRPr="00E04329" w:rsidRDefault="00E04329" w:rsidP="009F179F">
            <w:pPr>
              <w:jc w:val="center"/>
              <w:rPr>
                <w:rFonts w:ascii="Times New Roman" w:eastAsia="Times New Roman" w:hAnsi="Times New Roman" w:cs="Times New Roman"/>
                <w:sz w:val="24"/>
                <w:szCs w:val="24"/>
              </w:rPr>
            </w:pPr>
            <w:r w:rsidRPr="00E04329">
              <w:rPr>
                <w:rFonts w:ascii="Times New Roman" w:eastAsia="Times New Roman" w:hAnsi="Times New Roman" w:cs="Times New Roman"/>
                <w:color w:val="000000"/>
                <w:sz w:val="24"/>
                <w:szCs w:val="24"/>
              </w:rPr>
              <w:t>5.</w:t>
            </w:r>
          </w:p>
        </w:tc>
        <w:tc>
          <w:tcPr>
            <w:tcW w:w="6521" w:type="dxa"/>
          </w:tcPr>
          <w:p w:rsidR="00E04329" w:rsidRPr="00E04329" w:rsidRDefault="00E04329" w:rsidP="00E75E30">
            <w:pPr>
              <w:rPr>
                <w:rFonts w:ascii="Times New Roman" w:eastAsia="Times New Roman" w:hAnsi="Times New Roman" w:cs="Times New Roman"/>
                <w:sz w:val="24"/>
                <w:szCs w:val="24"/>
              </w:rPr>
            </w:pPr>
            <w:r w:rsidRPr="00E04329">
              <w:rPr>
                <w:rFonts w:ascii="Times New Roman" w:eastAsia="Times New Roman" w:hAnsi="Times New Roman" w:cs="Times New Roman"/>
                <w:color w:val="000000"/>
                <w:sz w:val="24"/>
                <w:szCs w:val="24"/>
              </w:rPr>
              <w:t>Формирование сценической культуры. Работа с фонограммой.</w:t>
            </w:r>
          </w:p>
        </w:tc>
        <w:tc>
          <w:tcPr>
            <w:tcW w:w="1808" w:type="dxa"/>
          </w:tcPr>
          <w:p w:rsidR="00E04329" w:rsidRDefault="00E75E30" w:rsidP="00E04329">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E75E30" w:rsidTr="00B201D2">
        <w:tc>
          <w:tcPr>
            <w:tcW w:w="1242" w:type="dxa"/>
          </w:tcPr>
          <w:p w:rsidR="00E75E30" w:rsidRPr="00E04329" w:rsidRDefault="00E75E30" w:rsidP="009F17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6521" w:type="dxa"/>
          </w:tcPr>
          <w:p w:rsidR="00E75E30" w:rsidRPr="00E04329" w:rsidRDefault="00E75E30" w:rsidP="00E75E30">
            <w:pPr>
              <w:rPr>
                <w:rFonts w:ascii="Times New Roman" w:eastAsia="Times New Roman" w:hAnsi="Times New Roman" w:cs="Times New Roman"/>
                <w:color w:val="000000"/>
                <w:sz w:val="24"/>
                <w:szCs w:val="24"/>
              </w:rPr>
            </w:pPr>
          </w:p>
        </w:tc>
        <w:tc>
          <w:tcPr>
            <w:tcW w:w="1808" w:type="dxa"/>
          </w:tcPr>
          <w:p w:rsidR="00E75E30" w:rsidRDefault="00E75E30" w:rsidP="00E04329">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w:t>
            </w:r>
          </w:p>
        </w:tc>
      </w:tr>
    </w:tbl>
    <w:p w:rsidR="00E04329" w:rsidRDefault="00E04329" w:rsidP="00E04329">
      <w:pPr>
        <w:shd w:val="clear" w:color="auto" w:fill="FFFFFF"/>
        <w:spacing w:after="0" w:line="240" w:lineRule="auto"/>
        <w:ind w:firstLine="720"/>
        <w:jc w:val="center"/>
        <w:rPr>
          <w:rFonts w:ascii="Times New Roman" w:eastAsia="Times New Roman" w:hAnsi="Times New Roman" w:cs="Times New Roman"/>
          <w:b/>
          <w:bCs/>
          <w:color w:val="000000"/>
          <w:sz w:val="24"/>
          <w:szCs w:val="24"/>
        </w:rPr>
      </w:pPr>
    </w:p>
    <w:p w:rsidR="00E04329" w:rsidRDefault="00E75E30" w:rsidP="00B201D2">
      <w:pPr>
        <w:shd w:val="clear" w:color="auto" w:fill="FFFFFF"/>
        <w:spacing w:after="0" w:line="240" w:lineRule="auto"/>
        <w:ind w:left="1061" w:right="67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w:t>
      </w:r>
      <w:r w:rsidR="00E04329" w:rsidRPr="00E04329">
        <w:rPr>
          <w:rFonts w:ascii="Times New Roman" w:eastAsia="Times New Roman" w:hAnsi="Times New Roman" w:cs="Times New Roman"/>
          <w:b/>
          <w:bCs/>
          <w:color w:val="000000"/>
          <w:sz w:val="24"/>
          <w:szCs w:val="24"/>
        </w:rPr>
        <w:t>алендарно - тематическое планирование работы вокального кружка</w:t>
      </w:r>
      <w:r>
        <w:rPr>
          <w:rFonts w:ascii="Times New Roman" w:eastAsia="Times New Roman" w:hAnsi="Times New Roman" w:cs="Times New Roman"/>
          <w:b/>
          <w:bCs/>
          <w:color w:val="000000"/>
          <w:sz w:val="24"/>
          <w:szCs w:val="24"/>
        </w:rPr>
        <w:t xml:space="preserve"> в</w:t>
      </w:r>
      <w:r w:rsidR="00E04329" w:rsidRPr="00E04329">
        <w:rPr>
          <w:rFonts w:ascii="Times New Roman" w:eastAsia="Times New Roman" w:hAnsi="Times New Roman" w:cs="Times New Roman"/>
          <w:b/>
          <w:bCs/>
          <w:color w:val="000000"/>
          <w:sz w:val="24"/>
          <w:szCs w:val="24"/>
        </w:rPr>
        <w:t xml:space="preserve"> </w:t>
      </w:r>
      <w:r w:rsidR="001B650A">
        <w:rPr>
          <w:rFonts w:ascii="Times New Roman" w:eastAsia="Times New Roman" w:hAnsi="Times New Roman" w:cs="Times New Roman"/>
          <w:b/>
          <w:bCs/>
          <w:color w:val="000000"/>
          <w:sz w:val="24"/>
          <w:szCs w:val="24"/>
        </w:rPr>
        <w:t>1/4</w:t>
      </w:r>
      <w:r>
        <w:rPr>
          <w:rFonts w:ascii="Times New Roman" w:eastAsia="Times New Roman" w:hAnsi="Times New Roman" w:cs="Times New Roman"/>
          <w:b/>
          <w:bCs/>
          <w:color w:val="000000"/>
          <w:sz w:val="24"/>
          <w:szCs w:val="24"/>
        </w:rPr>
        <w:t xml:space="preserve"> классах</w:t>
      </w:r>
    </w:p>
    <w:p w:rsidR="00E04329" w:rsidRPr="00E04329" w:rsidRDefault="00E04329" w:rsidP="00E04329">
      <w:pPr>
        <w:shd w:val="clear" w:color="auto" w:fill="FFFFFF"/>
        <w:spacing w:after="0" w:line="240" w:lineRule="auto"/>
        <w:jc w:val="center"/>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000000"/>
          <w:sz w:val="24"/>
          <w:szCs w:val="24"/>
        </w:rPr>
        <w:t>Первое полугодие.</w:t>
      </w:r>
    </w:p>
    <w:tbl>
      <w:tblPr>
        <w:tblW w:w="9606" w:type="dxa"/>
        <w:tblCellMar>
          <w:left w:w="0" w:type="dxa"/>
          <w:right w:w="0" w:type="dxa"/>
        </w:tblCellMar>
        <w:tblLook w:val="04A0"/>
      </w:tblPr>
      <w:tblGrid>
        <w:gridCol w:w="617"/>
        <w:gridCol w:w="7146"/>
        <w:gridCol w:w="1843"/>
      </w:tblGrid>
      <w:tr w:rsidR="00E04329" w:rsidRPr="00E04329" w:rsidTr="00B201D2">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329" w:rsidRPr="00E04329" w:rsidRDefault="00E04329" w:rsidP="00E04329">
            <w:pPr>
              <w:spacing w:after="0" w:line="240" w:lineRule="auto"/>
              <w:jc w:val="center"/>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w:t>
            </w:r>
          </w:p>
        </w:tc>
        <w:tc>
          <w:tcPr>
            <w:tcW w:w="71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04329" w:rsidRPr="00E04329" w:rsidRDefault="00E04329" w:rsidP="00E04329">
            <w:pPr>
              <w:spacing w:after="0" w:line="240" w:lineRule="auto"/>
              <w:jc w:val="center"/>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Тема занятия</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04329" w:rsidRPr="00E04329" w:rsidRDefault="00E04329" w:rsidP="00E04329">
            <w:pPr>
              <w:spacing w:after="0" w:line="240" w:lineRule="auto"/>
              <w:jc w:val="center"/>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Часы</w:t>
            </w:r>
          </w:p>
        </w:tc>
      </w:tr>
      <w:tr w:rsidR="00E04329"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04329" w:rsidRPr="00E04329" w:rsidRDefault="00E04329" w:rsidP="00E04329">
            <w:pPr>
              <w:spacing w:after="0" w:line="240" w:lineRule="auto"/>
              <w:jc w:val="center"/>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1</w:t>
            </w:r>
            <w:r w:rsidR="00270EBB">
              <w:rPr>
                <w:rFonts w:ascii="Times New Roman" w:eastAsia="Times New Roman" w:hAnsi="Times New Roman" w:cs="Times New Roman"/>
                <w:sz w:val="24"/>
                <w:szCs w:val="24"/>
              </w:rPr>
              <w:t>.</w:t>
            </w: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E04329" w:rsidRPr="00E04329" w:rsidRDefault="00E04329" w:rsidP="00E04329">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 xml:space="preserve">Певческая установка. Посадка певца, положение корпуса, головы. Навыки </w:t>
            </w:r>
            <w:proofErr w:type="gramStart"/>
            <w:r w:rsidRPr="00E04329">
              <w:rPr>
                <w:rFonts w:ascii="Times New Roman" w:eastAsia="Times New Roman" w:hAnsi="Times New Roman" w:cs="Times New Roman"/>
                <w:sz w:val="24"/>
                <w:szCs w:val="24"/>
              </w:rPr>
              <w:t>пения</w:t>
            </w:r>
            <w:proofErr w:type="gramEnd"/>
            <w:r w:rsidRPr="00E04329">
              <w:rPr>
                <w:rFonts w:ascii="Times New Roman" w:eastAsia="Times New Roman" w:hAnsi="Times New Roman" w:cs="Times New Roman"/>
                <w:sz w:val="24"/>
                <w:szCs w:val="24"/>
              </w:rPr>
              <w:t xml:space="preserve"> сидя и стоя.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E04329"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04329"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04329"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E04329" w:rsidRPr="00E04329" w:rsidRDefault="00E04329" w:rsidP="00E04329">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E04329"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70EBB"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EBB" w:rsidRDefault="00270EBB" w:rsidP="00E04329">
            <w:pPr>
              <w:spacing w:after="0" w:line="240" w:lineRule="auto"/>
              <w:jc w:val="center"/>
              <w:rPr>
                <w:rFonts w:ascii="Times New Roman" w:eastAsia="Times New Roman" w:hAnsi="Times New Roman" w:cs="Times New Roman"/>
                <w:sz w:val="24"/>
                <w:szCs w:val="24"/>
              </w:rPr>
            </w:pPr>
          </w:p>
          <w:p w:rsidR="00270EBB"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 xml:space="preserve">Певческое дыхание. Смена дыхания в процессе пения, различные приёмы дыхания (короткое и активное в быстрых произведениях, более спокойное, но </w:t>
            </w:r>
            <w:proofErr w:type="gramStart"/>
            <w:r w:rsidRPr="00E04329">
              <w:rPr>
                <w:rFonts w:ascii="Times New Roman" w:eastAsia="Times New Roman" w:hAnsi="Times New Roman" w:cs="Times New Roman"/>
                <w:sz w:val="24"/>
                <w:szCs w:val="24"/>
              </w:rPr>
              <w:t>так</w:t>
            </w:r>
            <w:proofErr w:type="gramEnd"/>
            <w:r w:rsidRPr="00E04329">
              <w:rPr>
                <w:rFonts w:ascii="Times New Roman" w:eastAsia="Times New Roman" w:hAnsi="Times New Roman" w:cs="Times New Roman"/>
                <w:sz w:val="24"/>
                <w:szCs w:val="24"/>
              </w:rPr>
              <w:t xml:space="preserve">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70EBB"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 xml:space="preserve">Музыкальный звук. Высота звука. Работа над </w:t>
            </w:r>
            <w:proofErr w:type="spellStart"/>
            <w:r w:rsidRPr="00E04329">
              <w:rPr>
                <w:rFonts w:ascii="Times New Roman" w:eastAsia="Times New Roman" w:hAnsi="Times New Roman" w:cs="Times New Roman"/>
                <w:sz w:val="24"/>
                <w:szCs w:val="24"/>
              </w:rPr>
              <w:t>звуковедением</w:t>
            </w:r>
            <w:proofErr w:type="spellEnd"/>
            <w:r w:rsidRPr="00E04329">
              <w:rPr>
                <w:rFonts w:ascii="Times New Roman" w:eastAsia="Times New Roman" w:hAnsi="Times New Roman" w:cs="Times New Roman"/>
                <w:sz w:val="24"/>
                <w:szCs w:val="24"/>
              </w:rPr>
              <w:t xml:space="preserve">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70EBB"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EBB" w:rsidRDefault="00270EBB" w:rsidP="00E04329">
            <w:pPr>
              <w:spacing w:after="0" w:line="240" w:lineRule="auto"/>
              <w:jc w:val="center"/>
              <w:rPr>
                <w:rFonts w:ascii="Times New Roman" w:eastAsia="Times New Roman" w:hAnsi="Times New Roman" w:cs="Times New Roman"/>
                <w:sz w:val="24"/>
                <w:szCs w:val="24"/>
              </w:rPr>
            </w:pPr>
          </w:p>
          <w:p w:rsidR="00270EBB"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rsidR="00270EBB" w:rsidRDefault="00270EBB" w:rsidP="00E04329">
            <w:pPr>
              <w:spacing w:after="0" w:line="240" w:lineRule="auto"/>
              <w:jc w:val="center"/>
              <w:rPr>
                <w:rFonts w:ascii="Times New Roman" w:eastAsia="Times New Roman" w:hAnsi="Times New Roman" w:cs="Times New Roman"/>
                <w:sz w:val="24"/>
                <w:szCs w:val="24"/>
              </w:rPr>
            </w:pPr>
          </w:p>
          <w:p w:rsidR="00270EBB" w:rsidRPr="00E04329" w:rsidRDefault="00270EBB" w:rsidP="00E04329">
            <w:pPr>
              <w:spacing w:after="0" w:line="240" w:lineRule="auto"/>
              <w:jc w:val="center"/>
              <w:rPr>
                <w:rFonts w:ascii="Times New Roman" w:eastAsia="Times New Roman" w:hAnsi="Times New Roman" w:cs="Times New Roman"/>
                <w:sz w:val="24"/>
                <w:szCs w:val="24"/>
              </w:rPr>
            </w:pP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0C035E">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 xml:space="preserve">Работа над </w:t>
            </w:r>
            <w:proofErr w:type="spellStart"/>
            <w:r w:rsidRPr="00E04329">
              <w:rPr>
                <w:rFonts w:ascii="Times New Roman" w:eastAsia="Times New Roman" w:hAnsi="Times New Roman" w:cs="Times New Roman"/>
                <w:sz w:val="24"/>
                <w:szCs w:val="24"/>
              </w:rPr>
              <w:t>звуковедением</w:t>
            </w:r>
            <w:proofErr w:type="spellEnd"/>
            <w:r w:rsidRPr="00E04329">
              <w:rPr>
                <w:rFonts w:ascii="Times New Roman" w:eastAsia="Times New Roman" w:hAnsi="Times New Roman" w:cs="Times New Roman"/>
                <w:sz w:val="24"/>
                <w:szCs w:val="24"/>
              </w:rPr>
              <w:t xml:space="preserve"> и чистотой интонирования. Пение но</w:t>
            </w:r>
            <w:r>
              <w:rPr>
                <w:rFonts w:ascii="Times New Roman" w:eastAsia="Times New Roman" w:hAnsi="Times New Roman" w:cs="Times New Roman"/>
                <w:sz w:val="24"/>
                <w:szCs w:val="24"/>
              </w:rPr>
              <w:t>н</w:t>
            </w:r>
            <w:r w:rsidRPr="00E04329">
              <w:rPr>
                <w:rFonts w:ascii="Times New Roman" w:eastAsia="Times New Roman" w:hAnsi="Times New Roman" w:cs="Times New Roman"/>
                <w:sz w:val="24"/>
                <w:szCs w:val="24"/>
              </w:rPr>
              <w:t xml:space="preserve"> легато и легато. Работа над ровным звучанием во всём диапазоне детского голоса, умением использовать головной и грудной регистры.</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70EBB"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70EBB"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EBB"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p w:rsidR="00270EBB" w:rsidRPr="00E04329" w:rsidRDefault="00270EBB" w:rsidP="00E04329">
            <w:pPr>
              <w:spacing w:after="0" w:line="240" w:lineRule="auto"/>
              <w:jc w:val="center"/>
              <w:rPr>
                <w:rFonts w:ascii="Times New Roman" w:eastAsia="Times New Roman" w:hAnsi="Times New Roman" w:cs="Times New Roman"/>
                <w:sz w:val="24"/>
                <w:szCs w:val="24"/>
              </w:rPr>
            </w:pP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 xml:space="preserve">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w:t>
            </w:r>
            <w:proofErr w:type="spellStart"/>
            <w:r w:rsidRPr="00E04329">
              <w:rPr>
                <w:rFonts w:ascii="Times New Roman" w:eastAsia="Times New Roman" w:hAnsi="Times New Roman" w:cs="Times New Roman"/>
                <w:sz w:val="24"/>
                <w:szCs w:val="24"/>
              </w:rPr>
              <w:t>выговаривание</w:t>
            </w:r>
            <w:proofErr w:type="spellEnd"/>
            <w:r w:rsidRPr="00E04329">
              <w:rPr>
                <w:rFonts w:ascii="Times New Roman" w:eastAsia="Times New Roman" w:hAnsi="Times New Roman" w:cs="Times New Roman"/>
                <w:sz w:val="24"/>
                <w:szCs w:val="24"/>
              </w:rPr>
              <w:t xml:space="preserve"> согласных</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70EBB"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70EBB"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EBB"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p w:rsidR="00270EBB" w:rsidRPr="00E04329" w:rsidRDefault="00270EBB" w:rsidP="00E04329">
            <w:pPr>
              <w:spacing w:after="0" w:line="240" w:lineRule="auto"/>
              <w:jc w:val="center"/>
              <w:rPr>
                <w:rFonts w:ascii="Times New Roman" w:eastAsia="Times New Roman" w:hAnsi="Times New Roman" w:cs="Times New Roman"/>
                <w:sz w:val="24"/>
                <w:szCs w:val="24"/>
              </w:rPr>
            </w:pP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 xml:space="preserve">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Навыки пения </w:t>
            </w:r>
            <w:proofErr w:type="spellStart"/>
            <w:r w:rsidRPr="00E04329">
              <w:rPr>
                <w:rFonts w:ascii="Times New Roman" w:eastAsia="Times New Roman" w:hAnsi="Times New Roman" w:cs="Times New Roman"/>
                <w:sz w:val="24"/>
                <w:szCs w:val="24"/>
              </w:rPr>
              <w:t>двухголосия</w:t>
            </w:r>
            <w:proofErr w:type="spellEnd"/>
            <w:r w:rsidRPr="00E04329">
              <w:rPr>
                <w:rFonts w:ascii="Times New Roman" w:eastAsia="Times New Roman" w:hAnsi="Times New Roman" w:cs="Times New Roman"/>
                <w:sz w:val="24"/>
                <w:szCs w:val="24"/>
              </w:rPr>
              <w:t xml:space="preserve"> с аккомпанементом. Пение несложных двухголосных песен без сопровождения.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70EBB"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EBB"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270EBB" w:rsidRDefault="00270EBB" w:rsidP="00E04329">
            <w:pPr>
              <w:spacing w:after="0" w:line="240" w:lineRule="auto"/>
              <w:jc w:val="center"/>
              <w:rPr>
                <w:rFonts w:ascii="Times New Roman" w:eastAsia="Times New Roman" w:hAnsi="Times New Roman" w:cs="Times New Roman"/>
                <w:sz w:val="24"/>
                <w:szCs w:val="24"/>
              </w:rPr>
            </w:pP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165357">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группе, в соответствующем темпе. Пение под фонограмму - заключительный этап работы. Формировать у детей культуру поведения на сцене.</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1653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70EBB" w:rsidRPr="00E04329" w:rsidTr="00B201D2">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146"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rPr>
                <w:rFonts w:ascii="Times New Roman" w:eastAsia="Times New Roman" w:hAnsi="Times New Roman" w:cs="Times New Roman"/>
                <w:sz w:val="24"/>
                <w:szCs w:val="24"/>
              </w:rPr>
            </w:pPr>
            <w:r w:rsidRPr="00E04329">
              <w:rPr>
                <w:rFonts w:ascii="Times New Roman" w:eastAsia="Times New Roman" w:hAnsi="Times New Roman" w:cs="Times New Roman"/>
                <w:sz w:val="24"/>
                <w:szCs w:val="24"/>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270EBB" w:rsidRPr="00E04329"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70EBB" w:rsidRPr="00E04329" w:rsidTr="00B201D2">
        <w:trPr>
          <w:trHeight w:val="283"/>
        </w:trPr>
        <w:tc>
          <w:tcPr>
            <w:tcW w:w="77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0EBB" w:rsidRPr="00E04329" w:rsidRDefault="00270EBB" w:rsidP="00B20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70EBB" w:rsidRDefault="00270EBB" w:rsidP="00E04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rsidR="00E04329" w:rsidRPr="00E04329" w:rsidRDefault="00E04329" w:rsidP="00E04329">
      <w:pPr>
        <w:shd w:val="clear" w:color="auto" w:fill="FFFFFF"/>
        <w:spacing w:after="0" w:line="240" w:lineRule="auto"/>
        <w:jc w:val="center"/>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w:t>
      </w:r>
    </w:p>
    <w:p w:rsidR="00E04329" w:rsidRPr="00E04329" w:rsidRDefault="00E04329" w:rsidP="00E04329">
      <w:pPr>
        <w:shd w:val="clear" w:color="auto" w:fill="FFFFFF"/>
        <w:spacing w:after="0" w:line="240" w:lineRule="auto"/>
        <w:jc w:val="center"/>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000000"/>
          <w:sz w:val="24"/>
          <w:szCs w:val="24"/>
        </w:rPr>
        <w:t>Содержание программы</w:t>
      </w:r>
    </w:p>
    <w:p w:rsidR="00E04329" w:rsidRPr="00E04329" w:rsidRDefault="00E04329" w:rsidP="00270EBB">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Формы и методы практической педагогической деятельности при обучении в вокальном кружке могут быть различными.</w:t>
      </w:r>
    </w:p>
    <w:p w:rsidR="00E04329" w:rsidRPr="00E04329" w:rsidRDefault="00E04329" w:rsidP="00270EBB">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Основные задачи в формировании вокально-хоровых навыков:</w:t>
      </w:r>
    </w:p>
    <w:p w:rsidR="00E04329" w:rsidRPr="00E04329" w:rsidRDefault="00E04329" w:rsidP="00270EBB">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1.</w:t>
      </w:r>
      <w:r w:rsidRPr="00E04329">
        <w:rPr>
          <w:rFonts w:ascii="Times New Roman" w:eastAsia="Times New Roman" w:hAnsi="Times New Roman" w:cs="Times New Roman"/>
          <w:color w:val="000000"/>
          <w:sz w:val="14"/>
          <w:szCs w:val="14"/>
        </w:rPr>
        <w:t>                </w:t>
      </w:r>
      <w:r w:rsidRPr="00E04329">
        <w:rPr>
          <w:rFonts w:ascii="Times New Roman" w:eastAsia="Times New Roman" w:hAnsi="Times New Roman" w:cs="Times New Roman"/>
          <w:b/>
          <w:bCs/>
          <w:color w:val="000000"/>
          <w:sz w:val="24"/>
          <w:szCs w:val="24"/>
        </w:rPr>
        <w:t>Работа над певческой установкой и дыханием. (</w:t>
      </w:r>
      <w:r w:rsidR="00270EBB">
        <w:rPr>
          <w:rFonts w:ascii="Times New Roman" w:eastAsia="Times New Roman" w:hAnsi="Times New Roman" w:cs="Times New Roman"/>
          <w:b/>
          <w:bCs/>
          <w:color w:val="000000"/>
          <w:sz w:val="24"/>
          <w:szCs w:val="24"/>
        </w:rPr>
        <w:t>8</w:t>
      </w:r>
      <w:r w:rsidRPr="00E04329">
        <w:rPr>
          <w:rFonts w:ascii="Times New Roman" w:eastAsia="Times New Roman" w:hAnsi="Times New Roman" w:cs="Times New Roman"/>
          <w:b/>
          <w:bCs/>
          <w:color w:val="000000"/>
          <w:sz w:val="24"/>
          <w:szCs w:val="24"/>
        </w:rPr>
        <w:t xml:space="preserve"> часов) </w:t>
      </w:r>
      <w:r w:rsidRPr="00E04329">
        <w:rPr>
          <w:rFonts w:ascii="Times New Roman" w:eastAsia="Times New Roman" w:hAnsi="Times New Roman" w:cs="Times New Roman"/>
          <w:color w:val="000000"/>
          <w:sz w:val="24"/>
          <w:szCs w:val="24"/>
        </w:rPr>
        <w:t xml:space="preserve">Посадка певца, положение корпуса, головы. Навыки </w:t>
      </w:r>
      <w:proofErr w:type="gramStart"/>
      <w:r w:rsidRPr="00E04329">
        <w:rPr>
          <w:rFonts w:ascii="Times New Roman" w:eastAsia="Times New Roman" w:hAnsi="Times New Roman" w:cs="Times New Roman"/>
          <w:color w:val="000000"/>
          <w:sz w:val="24"/>
          <w:szCs w:val="24"/>
        </w:rPr>
        <w:t>пения</w:t>
      </w:r>
      <w:proofErr w:type="gramEnd"/>
      <w:r w:rsidRPr="00E04329">
        <w:rPr>
          <w:rFonts w:ascii="Times New Roman" w:eastAsia="Times New Roman" w:hAnsi="Times New Roman" w:cs="Times New Roman"/>
          <w:color w:val="000000"/>
          <w:sz w:val="24"/>
          <w:szCs w:val="24"/>
        </w:rPr>
        <w:t xml:space="preserve">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E04329" w:rsidRPr="00E04329" w:rsidRDefault="00E04329" w:rsidP="00270EBB">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2.</w:t>
      </w:r>
      <w:r w:rsidRPr="00E04329">
        <w:rPr>
          <w:rFonts w:ascii="Times New Roman" w:eastAsia="Times New Roman" w:hAnsi="Times New Roman" w:cs="Times New Roman"/>
          <w:color w:val="000000"/>
          <w:sz w:val="14"/>
          <w:szCs w:val="14"/>
        </w:rPr>
        <w:t>                 </w:t>
      </w:r>
      <w:r w:rsidRPr="00E04329">
        <w:rPr>
          <w:rFonts w:ascii="Times New Roman" w:eastAsia="Times New Roman" w:hAnsi="Times New Roman" w:cs="Times New Roman"/>
          <w:b/>
          <w:bCs/>
          <w:color w:val="000000"/>
          <w:sz w:val="24"/>
          <w:szCs w:val="24"/>
        </w:rPr>
        <w:t>Музыкальный звук.</w:t>
      </w:r>
      <w:r w:rsidRPr="00E04329">
        <w:rPr>
          <w:rFonts w:ascii="Times New Roman" w:eastAsia="Times New Roman" w:hAnsi="Times New Roman" w:cs="Times New Roman"/>
          <w:color w:val="181818"/>
          <w:sz w:val="24"/>
          <w:szCs w:val="24"/>
        </w:rPr>
        <w:t> </w:t>
      </w:r>
      <w:r w:rsidRPr="00E04329">
        <w:rPr>
          <w:rFonts w:ascii="Times New Roman" w:eastAsia="Times New Roman" w:hAnsi="Times New Roman" w:cs="Times New Roman"/>
          <w:b/>
          <w:bCs/>
          <w:color w:val="181818"/>
          <w:sz w:val="24"/>
          <w:szCs w:val="24"/>
        </w:rPr>
        <w:t xml:space="preserve">Высота звука. Работа над </w:t>
      </w:r>
      <w:proofErr w:type="spellStart"/>
      <w:r w:rsidRPr="00E04329">
        <w:rPr>
          <w:rFonts w:ascii="Times New Roman" w:eastAsia="Times New Roman" w:hAnsi="Times New Roman" w:cs="Times New Roman"/>
          <w:b/>
          <w:bCs/>
          <w:color w:val="181818"/>
          <w:sz w:val="24"/>
          <w:szCs w:val="24"/>
        </w:rPr>
        <w:t>звуковедением</w:t>
      </w:r>
      <w:proofErr w:type="spellEnd"/>
      <w:r w:rsidRPr="00E04329">
        <w:rPr>
          <w:rFonts w:ascii="Times New Roman" w:eastAsia="Times New Roman" w:hAnsi="Times New Roman" w:cs="Times New Roman"/>
          <w:b/>
          <w:bCs/>
          <w:color w:val="181818"/>
          <w:sz w:val="24"/>
          <w:szCs w:val="24"/>
        </w:rPr>
        <w:t xml:space="preserve"> и чистотой интонирования. (</w:t>
      </w:r>
      <w:r w:rsidR="00270EBB">
        <w:rPr>
          <w:rFonts w:ascii="Times New Roman" w:eastAsia="Times New Roman" w:hAnsi="Times New Roman" w:cs="Times New Roman"/>
          <w:b/>
          <w:bCs/>
          <w:color w:val="181818"/>
          <w:sz w:val="24"/>
          <w:szCs w:val="24"/>
        </w:rPr>
        <w:t>7</w:t>
      </w:r>
      <w:r w:rsidRPr="00E04329">
        <w:rPr>
          <w:rFonts w:ascii="Times New Roman" w:eastAsia="Times New Roman" w:hAnsi="Times New Roman" w:cs="Times New Roman"/>
          <w:b/>
          <w:bCs/>
          <w:color w:val="181818"/>
          <w:sz w:val="24"/>
          <w:szCs w:val="24"/>
        </w:rPr>
        <w:t xml:space="preserve"> часов) </w:t>
      </w:r>
      <w:r w:rsidRPr="00E04329">
        <w:rPr>
          <w:rFonts w:ascii="Times New Roman" w:eastAsia="Times New Roman" w:hAnsi="Times New Roman" w:cs="Times New Roman"/>
          <w:color w:val="181818"/>
          <w:sz w:val="24"/>
          <w:szCs w:val="24"/>
        </w:rPr>
        <w:t>Естественный, свободный звук без крика и напряжения (</w:t>
      </w:r>
      <w:proofErr w:type="spellStart"/>
      <w:r w:rsidRPr="00E04329">
        <w:rPr>
          <w:rFonts w:ascii="Times New Roman" w:eastAsia="Times New Roman" w:hAnsi="Times New Roman" w:cs="Times New Roman"/>
          <w:color w:val="181818"/>
          <w:sz w:val="24"/>
          <w:szCs w:val="24"/>
        </w:rPr>
        <w:t>форсировки</w:t>
      </w:r>
      <w:proofErr w:type="spellEnd"/>
      <w:r w:rsidRPr="00E04329">
        <w:rPr>
          <w:rFonts w:ascii="Times New Roman" w:eastAsia="Times New Roman" w:hAnsi="Times New Roman" w:cs="Times New Roman"/>
          <w:color w:val="181818"/>
          <w:sz w:val="24"/>
          <w:szCs w:val="24"/>
        </w:rPr>
        <w:t xml:space="preserve">). Преимущественно мягкая атака звука. Округление гласных, способы их формирования в различных регистрах (головное звучание). Пение </w:t>
      </w:r>
      <w:proofErr w:type="spellStart"/>
      <w:r w:rsidRPr="00E04329">
        <w:rPr>
          <w:rFonts w:ascii="Times New Roman" w:eastAsia="Times New Roman" w:hAnsi="Times New Roman" w:cs="Times New Roman"/>
          <w:color w:val="181818"/>
          <w:sz w:val="24"/>
          <w:szCs w:val="24"/>
        </w:rPr>
        <w:t>нонлегато</w:t>
      </w:r>
      <w:proofErr w:type="spellEnd"/>
      <w:r w:rsidRPr="00E04329">
        <w:rPr>
          <w:rFonts w:ascii="Times New Roman" w:eastAsia="Times New Roman" w:hAnsi="Times New Roman" w:cs="Times New Roman"/>
          <w:color w:val="181818"/>
          <w:sz w:val="24"/>
          <w:szCs w:val="24"/>
        </w:rPr>
        <w:t xml:space="preserve"> и </w:t>
      </w:r>
      <w:r w:rsidRPr="00E04329">
        <w:rPr>
          <w:rFonts w:ascii="Times New Roman" w:eastAsia="Times New Roman" w:hAnsi="Times New Roman" w:cs="Times New Roman"/>
          <w:color w:val="181818"/>
          <w:sz w:val="24"/>
          <w:szCs w:val="24"/>
        </w:rPr>
        <w:lastRenderedPageBreak/>
        <w:t>легато. Добиваться ровного звучания во всем диапазоне детского голоса, умения использовать головной и грудной регистры.</w:t>
      </w:r>
    </w:p>
    <w:p w:rsidR="00E04329" w:rsidRPr="00E04329" w:rsidRDefault="00E04329" w:rsidP="00270EBB">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3.</w:t>
      </w:r>
      <w:r w:rsidRPr="00E04329">
        <w:rPr>
          <w:rFonts w:ascii="Times New Roman" w:eastAsia="Times New Roman" w:hAnsi="Times New Roman" w:cs="Times New Roman"/>
          <w:color w:val="000000"/>
          <w:sz w:val="14"/>
          <w:szCs w:val="14"/>
        </w:rPr>
        <w:t>                </w:t>
      </w:r>
      <w:r w:rsidRPr="00E04329">
        <w:rPr>
          <w:rFonts w:ascii="Times New Roman" w:eastAsia="Times New Roman" w:hAnsi="Times New Roman" w:cs="Times New Roman"/>
          <w:b/>
          <w:bCs/>
          <w:color w:val="000000"/>
          <w:sz w:val="24"/>
          <w:szCs w:val="24"/>
        </w:rPr>
        <w:t>Работа над дикцией и артикуляцией. (</w:t>
      </w:r>
      <w:r w:rsidR="00270EBB">
        <w:rPr>
          <w:rFonts w:ascii="Times New Roman" w:eastAsia="Times New Roman" w:hAnsi="Times New Roman" w:cs="Times New Roman"/>
          <w:b/>
          <w:bCs/>
          <w:color w:val="000000"/>
          <w:sz w:val="24"/>
          <w:szCs w:val="24"/>
        </w:rPr>
        <w:t>6</w:t>
      </w:r>
      <w:r w:rsidRPr="00E04329">
        <w:rPr>
          <w:rFonts w:ascii="Times New Roman" w:eastAsia="Times New Roman" w:hAnsi="Times New Roman" w:cs="Times New Roman"/>
          <w:b/>
          <w:bCs/>
          <w:color w:val="000000"/>
          <w:sz w:val="24"/>
          <w:szCs w:val="24"/>
        </w:rPr>
        <w:t xml:space="preserve"> час</w:t>
      </w:r>
      <w:r w:rsidR="00270EBB">
        <w:rPr>
          <w:rFonts w:ascii="Times New Roman" w:eastAsia="Times New Roman" w:hAnsi="Times New Roman" w:cs="Times New Roman"/>
          <w:b/>
          <w:bCs/>
          <w:color w:val="000000"/>
          <w:sz w:val="24"/>
          <w:szCs w:val="24"/>
        </w:rPr>
        <w:t>ов</w:t>
      </w:r>
      <w:r w:rsidRPr="00E04329">
        <w:rPr>
          <w:rFonts w:ascii="Times New Roman" w:eastAsia="Times New Roman" w:hAnsi="Times New Roman" w:cs="Times New Roman"/>
          <w:b/>
          <w:bCs/>
          <w:color w:val="000000"/>
          <w:sz w:val="24"/>
          <w:szCs w:val="24"/>
        </w:rPr>
        <w:t>)</w:t>
      </w:r>
      <w:r w:rsidRPr="00E04329">
        <w:rPr>
          <w:rFonts w:ascii="Times New Roman" w:eastAsia="Times New Roman" w:hAnsi="Times New Roman" w:cs="Times New Roman"/>
          <w:color w:val="181818"/>
          <w:sz w:val="24"/>
          <w:szCs w:val="24"/>
        </w:rPr>
        <w:t xml:space="preserve"> Развивать согласованность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неударных гласных. </w:t>
      </w:r>
      <w:proofErr w:type="gramStart"/>
      <w:r w:rsidRPr="00E04329">
        <w:rPr>
          <w:rFonts w:ascii="Times New Roman" w:eastAsia="Times New Roman" w:hAnsi="Times New Roman" w:cs="Times New Roman"/>
          <w:color w:val="181818"/>
          <w:sz w:val="24"/>
          <w:szCs w:val="24"/>
        </w:rPr>
        <w:t>Быстрое</w:t>
      </w:r>
      <w:proofErr w:type="gramEnd"/>
      <w:r w:rsidRPr="00E04329">
        <w:rPr>
          <w:rFonts w:ascii="Times New Roman" w:eastAsia="Times New Roman" w:hAnsi="Times New Roman" w:cs="Times New Roman"/>
          <w:color w:val="181818"/>
          <w:sz w:val="24"/>
          <w:szCs w:val="24"/>
        </w:rPr>
        <w:t xml:space="preserve"> и четкое </w:t>
      </w:r>
      <w:proofErr w:type="spellStart"/>
      <w:r w:rsidRPr="00E04329">
        <w:rPr>
          <w:rFonts w:ascii="Times New Roman" w:eastAsia="Times New Roman" w:hAnsi="Times New Roman" w:cs="Times New Roman"/>
          <w:color w:val="181818"/>
          <w:sz w:val="24"/>
          <w:szCs w:val="24"/>
        </w:rPr>
        <w:t>выговаривание</w:t>
      </w:r>
      <w:proofErr w:type="spellEnd"/>
      <w:r w:rsidRPr="00E04329">
        <w:rPr>
          <w:rFonts w:ascii="Times New Roman" w:eastAsia="Times New Roman" w:hAnsi="Times New Roman" w:cs="Times New Roman"/>
          <w:color w:val="181818"/>
          <w:sz w:val="24"/>
          <w:szCs w:val="24"/>
        </w:rPr>
        <w:t xml:space="preserve"> согласных.</w:t>
      </w:r>
    </w:p>
    <w:p w:rsidR="00E04329" w:rsidRPr="00E04329" w:rsidRDefault="00E04329" w:rsidP="00270EBB">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4.</w:t>
      </w:r>
      <w:r w:rsidRPr="00E04329">
        <w:rPr>
          <w:rFonts w:ascii="Times New Roman" w:eastAsia="Times New Roman" w:hAnsi="Times New Roman" w:cs="Times New Roman"/>
          <w:color w:val="000000"/>
          <w:sz w:val="14"/>
          <w:szCs w:val="14"/>
        </w:rPr>
        <w:t>                </w:t>
      </w:r>
      <w:r w:rsidRPr="00E04329">
        <w:rPr>
          <w:rFonts w:ascii="Times New Roman" w:eastAsia="Times New Roman" w:hAnsi="Times New Roman" w:cs="Times New Roman"/>
          <w:b/>
          <w:bCs/>
          <w:color w:val="000000"/>
          <w:sz w:val="24"/>
          <w:szCs w:val="24"/>
        </w:rPr>
        <w:t>Формирование чувства ансамбля. (</w:t>
      </w:r>
      <w:r w:rsidR="00270EBB">
        <w:rPr>
          <w:rFonts w:ascii="Times New Roman" w:eastAsia="Times New Roman" w:hAnsi="Times New Roman" w:cs="Times New Roman"/>
          <w:b/>
          <w:bCs/>
          <w:color w:val="000000"/>
          <w:sz w:val="24"/>
          <w:szCs w:val="24"/>
        </w:rPr>
        <w:t>6</w:t>
      </w:r>
      <w:r w:rsidRPr="00E04329">
        <w:rPr>
          <w:rFonts w:ascii="Times New Roman" w:eastAsia="Times New Roman" w:hAnsi="Times New Roman" w:cs="Times New Roman"/>
          <w:b/>
          <w:bCs/>
          <w:color w:val="000000"/>
          <w:sz w:val="24"/>
          <w:szCs w:val="24"/>
        </w:rPr>
        <w:t xml:space="preserve"> часов)</w:t>
      </w:r>
      <w:r w:rsidRPr="00E04329">
        <w:rPr>
          <w:rFonts w:ascii="Times New Roman" w:eastAsia="Times New Roman" w:hAnsi="Times New Roman" w:cs="Times New Roman"/>
          <w:color w:val="181818"/>
          <w:sz w:val="24"/>
          <w:szCs w:val="24"/>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w:t>
      </w:r>
      <w:proofErr w:type="spellStart"/>
      <w:r w:rsidRPr="00E04329">
        <w:rPr>
          <w:rFonts w:ascii="Times New Roman" w:eastAsia="Times New Roman" w:hAnsi="Times New Roman" w:cs="Times New Roman"/>
          <w:color w:val="181818"/>
          <w:sz w:val="24"/>
          <w:szCs w:val="24"/>
        </w:rPr>
        <w:t>двухголосия</w:t>
      </w:r>
      <w:proofErr w:type="spellEnd"/>
      <w:r w:rsidRPr="00E04329">
        <w:rPr>
          <w:rFonts w:ascii="Times New Roman" w:eastAsia="Times New Roman" w:hAnsi="Times New Roman" w:cs="Times New Roman"/>
          <w:color w:val="181818"/>
          <w:sz w:val="24"/>
          <w:szCs w:val="24"/>
        </w:rPr>
        <w:t xml:space="preserve"> с аккомпанементом. Пение несложных </w:t>
      </w:r>
      <w:proofErr w:type="spellStart"/>
      <w:r w:rsidRPr="00E04329">
        <w:rPr>
          <w:rFonts w:ascii="Times New Roman" w:eastAsia="Times New Roman" w:hAnsi="Times New Roman" w:cs="Times New Roman"/>
          <w:color w:val="181818"/>
          <w:sz w:val="24"/>
          <w:szCs w:val="24"/>
        </w:rPr>
        <w:t>двухголсных</w:t>
      </w:r>
      <w:proofErr w:type="spellEnd"/>
      <w:r w:rsidRPr="00E04329">
        <w:rPr>
          <w:rFonts w:ascii="Times New Roman" w:eastAsia="Times New Roman" w:hAnsi="Times New Roman" w:cs="Times New Roman"/>
          <w:color w:val="181818"/>
          <w:sz w:val="24"/>
          <w:szCs w:val="24"/>
        </w:rPr>
        <w:t xml:space="preserve"> песен без сопровождения.</w:t>
      </w:r>
    </w:p>
    <w:p w:rsidR="00E04329" w:rsidRPr="00E04329" w:rsidRDefault="00E04329" w:rsidP="00270EBB">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000000"/>
          <w:sz w:val="24"/>
          <w:szCs w:val="24"/>
        </w:rPr>
        <w:t>5.</w:t>
      </w:r>
      <w:r w:rsidRPr="00E04329">
        <w:rPr>
          <w:rFonts w:ascii="Times New Roman" w:eastAsia="Times New Roman" w:hAnsi="Times New Roman" w:cs="Times New Roman"/>
          <w:b/>
          <w:bCs/>
          <w:color w:val="000000"/>
          <w:sz w:val="14"/>
          <w:szCs w:val="14"/>
        </w:rPr>
        <w:t>                </w:t>
      </w:r>
      <w:r w:rsidRPr="00E04329">
        <w:rPr>
          <w:rFonts w:ascii="Times New Roman" w:eastAsia="Times New Roman" w:hAnsi="Times New Roman" w:cs="Times New Roman"/>
          <w:b/>
          <w:bCs/>
          <w:color w:val="000000"/>
          <w:sz w:val="24"/>
          <w:szCs w:val="24"/>
        </w:rPr>
        <w:t>Формирование сценической культуры.</w:t>
      </w:r>
      <w:r w:rsidRPr="00E04329">
        <w:rPr>
          <w:rFonts w:ascii="Times New Roman" w:eastAsia="Times New Roman" w:hAnsi="Times New Roman" w:cs="Times New Roman"/>
          <w:color w:val="181818"/>
          <w:sz w:val="24"/>
          <w:szCs w:val="24"/>
        </w:rPr>
        <w:t> </w:t>
      </w:r>
      <w:r w:rsidRPr="00E04329">
        <w:rPr>
          <w:rFonts w:ascii="Times New Roman" w:eastAsia="Times New Roman" w:hAnsi="Times New Roman" w:cs="Times New Roman"/>
          <w:b/>
          <w:bCs/>
          <w:color w:val="181818"/>
          <w:sz w:val="24"/>
          <w:szCs w:val="24"/>
        </w:rPr>
        <w:t>Работа с фонограммой. (</w:t>
      </w:r>
      <w:r w:rsidR="00600141">
        <w:rPr>
          <w:rFonts w:ascii="Times New Roman" w:eastAsia="Times New Roman" w:hAnsi="Times New Roman" w:cs="Times New Roman"/>
          <w:b/>
          <w:bCs/>
          <w:color w:val="181818"/>
          <w:sz w:val="24"/>
          <w:szCs w:val="24"/>
        </w:rPr>
        <w:t>7</w:t>
      </w:r>
      <w:r w:rsidRPr="00E04329">
        <w:rPr>
          <w:rFonts w:ascii="Times New Roman" w:eastAsia="Times New Roman" w:hAnsi="Times New Roman" w:cs="Times New Roman"/>
          <w:b/>
          <w:bCs/>
          <w:color w:val="181818"/>
          <w:sz w:val="24"/>
          <w:szCs w:val="24"/>
        </w:rPr>
        <w:t xml:space="preserve"> часов) </w:t>
      </w:r>
      <w:r w:rsidRPr="00E04329">
        <w:rPr>
          <w:rFonts w:ascii="Times New Roman" w:eastAsia="Times New Roman" w:hAnsi="Times New Roman" w:cs="Times New Roman"/>
          <w:color w:val="181818"/>
          <w:sz w:val="24"/>
          <w:szCs w:val="24"/>
        </w:rPr>
        <w:t xml:space="preserve">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w:t>
      </w:r>
      <w:proofErr w:type="gramStart"/>
      <w:r w:rsidRPr="00E04329">
        <w:rPr>
          <w:rFonts w:ascii="Times New Roman" w:eastAsia="Times New Roman" w:hAnsi="Times New Roman" w:cs="Times New Roman"/>
          <w:color w:val="181818"/>
          <w:sz w:val="24"/>
          <w:szCs w:val="24"/>
        </w:rPr>
        <w:t>в</w:t>
      </w:r>
      <w:proofErr w:type="gramEnd"/>
      <w:r w:rsidRPr="00E04329">
        <w:rPr>
          <w:rFonts w:ascii="Times New Roman" w:eastAsia="Times New Roman" w:hAnsi="Times New Roman" w:cs="Times New Roman"/>
          <w:color w:val="181818"/>
          <w:sz w:val="24"/>
          <w:szCs w:val="24"/>
        </w:rPr>
        <w:t xml:space="preserve"> согласно их певческим и возрастным возможностям. Также необходимо учить детей пользоваться </w:t>
      </w:r>
      <w:proofErr w:type="spellStart"/>
      <w:r w:rsidRPr="00E04329">
        <w:rPr>
          <w:rFonts w:ascii="Times New Roman" w:eastAsia="Times New Roman" w:hAnsi="Times New Roman" w:cs="Times New Roman"/>
          <w:color w:val="181818"/>
          <w:sz w:val="24"/>
          <w:szCs w:val="24"/>
        </w:rPr>
        <w:t>звукоусилительной</w:t>
      </w:r>
      <w:proofErr w:type="spellEnd"/>
      <w:r w:rsidRPr="00E04329">
        <w:rPr>
          <w:rFonts w:ascii="Times New Roman" w:eastAsia="Times New Roman" w:hAnsi="Times New Roman" w:cs="Times New Roman"/>
          <w:color w:val="181818"/>
          <w:sz w:val="24"/>
          <w:szCs w:val="24"/>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w:t>
      </w:r>
      <w:proofErr w:type="gramStart"/>
      <w:r w:rsidRPr="00E04329">
        <w:rPr>
          <w:rFonts w:ascii="Times New Roman" w:eastAsia="Times New Roman" w:hAnsi="Times New Roman" w:cs="Times New Roman"/>
          <w:color w:val="181818"/>
          <w:sz w:val="24"/>
          <w:szCs w:val="24"/>
        </w:rPr>
        <w:t>вокально-техническую</w:t>
      </w:r>
      <w:proofErr w:type="gramEnd"/>
      <w:r w:rsidRPr="00E04329">
        <w:rPr>
          <w:rFonts w:ascii="Times New Roman" w:eastAsia="Times New Roman" w:hAnsi="Times New Roman" w:cs="Times New Roman"/>
          <w:color w:val="181818"/>
          <w:sz w:val="24"/>
          <w:szCs w:val="24"/>
        </w:rPr>
        <w:t xml:space="preserve"> деятельность с работой по музыкальной выразительности и созданию сценического образа.</w:t>
      </w:r>
    </w:p>
    <w:p w:rsidR="00E04329" w:rsidRPr="00E04329" w:rsidRDefault="00E04329" w:rsidP="00270EBB">
      <w:pPr>
        <w:shd w:val="clear" w:color="auto" w:fill="FFFFFF"/>
        <w:spacing w:after="0" w:line="240" w:lineRule="auto"/>
        <w:ind w:left="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000000"/>
          <w:sz w:val="24"/>
          <w:szCs w:val="24"/>
        </w:rPr>
        <w:t> Методическое обеспечение программы.</w:t>
      </w:r>
    </w:p>
    <w:p w:rsidR="00E04329" w:rsidRPr="00E04329" w:rsidRDefault="00E04329" w:rsidP="00270EBB">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Перечень оборудования и материалов, необходимых для занятий:</w:t>
      </w:r>
    </w:p>
    <w:p w:rsidR="00E04329" w:rsidRPr="00E04329" w:rsidRDefault="00E04329" w:rsidP="00270EBB">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i/>
          <w:iCs/>
          <w:color w:val="000000"/>
          <w:sz w:val="24"/>
          <w:szCs w:val="24"/>
        </w:rPr>
        <w:t>Музыкальные инструменты</w:t>
      </w:r>
      <w:r w:rsidRPr="00E04329">
        <w:rPr>
          <w:rFonts w:ascii="Times New Roman" w:eastAsia="Times New Roman" w:hAnsi="Times New Roman" w:cs="Times New Roman"/>
          <w:color w:val="000000"/>
          <w:sz w:val="24"/>
          <w:szCs w:val="24"/>
        </w:rPr>
        <w:t xml:space="preserve"> (фортепиано, аккордеон, гитара), </w:t>
      </w:r>
      <w:r w:rsidR="00600141">
        <w:rPr>
          <w:rFonts w:ascii="Times New Roman" w:eastAsia="Times New Roman" w:hAnsi="Times New Roman" w:cs="Times New Roman"/>
          <w:color w:val="000000"/>
          <w:sz w:val="24"/>
          <w:szCs w:val="24"/>
        </w:rPr>
        <w:t>музыкальная колонка</w:t>
      </w:r>
      <w:r w:rsidRPr="00E04329">
        <w:rPr>
          <w:rFonts w:ascii="Times New Roman" w:eastAsia="Times New Roman" w:hAnsi="Times New Roman" w:cs="Times New Roman"/>
          <w:color w:val="000000"/>
          <w:sz w:val="24"/>
          <w:szCs w:val="24"/>
        </w:rPr>
        <w:t>. Методические, нотные пособия по вокалу, сборники произведений для вокальных ансамблей.</w:t>
      </w:r>
    </w:p>
    <w:p w:rsidR="00E04329" w:rsidRPr="00E04329" w:rsidRDefault="00E04329" w:rsidP="00270EBB">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i/>
          <w:iCs/>
          <w:color w:val="000000"/>
          <w:sz w:val="24"/>
          <w:szCs w:val="24"/>
        </w:rPr>
        <w:t>Основные способы  и формы работы</w:t>
      </w:r>
      <w:r w:rsidRPr="00E04329">
        <w:rPr>
          <w:rFonts w:ascii="Times New Roman" w:eastAsia="Times New Roman" w:hAnsi="Times New Roman" w:cs="Times New Roman"/>
          <w:color w:val="000000"/>
          <w:sz w:val="24"/>
          <w:szCs w:val="24"/>
        </w:rPr>
        <w:t> с детьми: индивидуальные и групповые, теоретические и практические. Конкретные формы занятий вокального кружка: учебные занятия, беседы, игры, концерты.</w:t>
      </w:r>
    </w:p>
    <w:p w:rsidR="00E04329" w:rsidRPr="00E04329" w:rsidRDefault="00E04329" w:rsidP="00270EBB">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i/>
          <w:iCs/>
          <w:color w:val="000000"/>
          <w:sz w:val="24"/>
          <w:szCs w:val="24"/>
        </w:rPr>
        <w:t>Основные методы</w:t>
      </w:r>
      <w:r w:rsidRPr="00E04329">
        <w:rPr>
          <w:rFonts w:ascii="Times New Roman" w:eastAsia="Times New Roman" w:hAnsi="Times New Roman" w:cs="Times New Roman"/>
          <w:color w:val="000000"/>
          <w:sz w:val="24"/>
          <w:szCs w:val="24"/>
        </w:rPr>
        <w:t> организации учебно-воспитательного процесса: словесные, наглядные, практические, объяснительно – иллюстративные.</w:t>
      </w:r>
    </w:p>
    <w:p w:rsidR="00E04329" w:rsidRPr="00E04329" w:rsidRDefault="00E04329" w:rsidP="00600141">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w:t>
      </w:r>
    </w:p>
    <w:p w:rsidR="00E04329" w:rsidRPr="00E04329" w:rsidRDefault="00E04329" w:rsidP="00B201D2">
      <w:pPr>
        <w:shd w:val="clear" w:color="auto" w:fill="FFFFFF"/>
        <w:spacing w:after="0" w:line="240" w:lineRule="auto"/>
        <w:ind w:left="720"/>
        <w:jc w:val="center"/>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000000"/>
          <w:sz w:val="24"/>
          <w:szCs w:val="24"/>
        </w:rPr>
        <w:t>Используемая литература:</w:t>
      </w:r>
    </w:p>
    <w:p w:rsidR="00E04329" w:rsidRPr="00E04329" w:rsidRDefault="00E04329" w:rsidP="00600141">
      <w:pPr>
        <w:shd w:val="clear" w:color="auto" w:fill="FFFFFF"/>
        <w:spacing w:after="0" w:line="240" w:lineRule="auto"/>
        <w:ind w:left="10"/>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 xml:space="preserve">1. </w:t>
      </w:r>
      <w:proofErr w:type="spellStart"/>
      <w:r w:rsidRPr="00E04329">
        <w:rPr>
          <w:rFonts w:ascii="Times New Roman" w:eastAsia="Times New Roman" w:hAnsi="Times New Roman" w:cs="Times New Roman"/>
          <w:color w:val="000000"/>
          <w:sz w:val="24"/>
          <w:szCs w:val="24"/>
        </w:rPr>
        <w:t>Белоусенко</w:t>
      </w:r>
      <w:proofErr w:type="spellEnd"/>
      <w:r w:rsidRPr="00E04329">
        <w:rPr>
          <w:rFonts w:ascii="Times New Roman" w:eastAsia="Times New Roman" w:hAnsi="Times New Roman" w:cs="Times New Roman"/>
          <w:color w:val="000000"/>
          <w:sz w:val="24"/>
          <w:szCs w:val="24"/>
        </w:rPr>
        <w:t xml:space="preserve"> М.И. Постановка певческого голоса. Белгород, 2006 г</w:t>
      </w:r>
    </w:p>
    <w:p w:rsidR="00E04329" w:rsidRPr="00E04329" w:rsidRDefault="00E04329" w:rsidP="00600141">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2. Соболев А. Речевые упражнения на уроках пения.</w:t>
      </w:r>
    </w:p>
    <w:p w:rsidR="00E04329" w:rsidRPr="00E04329" w:rsidRDefault="00E04329" w:rsidP="00600141">
      <w:pPr>
        <w:shd w:val="clear" w:color="auto" w:fill="FFFFFF"/>
        <w:spacing w:after="0" w:line="240" w:lineRule="auto"/>
        <w:ind w:left="19"/>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pacing w:val="-22"/>
          <w:sz w:val="24"/>
          <w:szCs w:val="24"/>
        </w:rPr>
        <w:t>3. </w:t>
      </w:r>
      <w:r w:rsidR="00600141">
        <w:rPr>
          <w:rFonts w:ascii="Times New Roman" w:eastAsia="Times New Roman" w:hAnsi="Times New Roman" w:cs="Times New Roman"/>
          <w:color w:val="000000"/>
          <w:spacing w:val="-22"/>
          <w:sz w:val="24"/>
          <w:szCs w:val="24"/>
        </w:rPr>
        <w:t xml:space="preserve"> </w:t>
      </w:r>
      <w:proofErr w:type="spellStart"/>
      <w:r w:rsidRPr="00E04329">
        <w:rPr>
          <w:rFonts w:ascii="Times New Roman" w:eastAsia="Times New Roman" w:hAnsi="Times New Roman" w:cs="Times New Roman"/>
          <w:color w:val="000000"/>
          <w:sz w:val="24"/>
          <w:szCs w:val="24"/>
        </w:rPr>
        <w:t>Миловский</w:t>
      </w:r>
      <w:proofErr w:type="spellEnd"/>
      <w:r w:rsidRPr="00E04329">
        <w:rPr>
          <w:rFonts w:ascii="Times New Roman" w:eastAsia="Times New Roman" w:hAnsi="Times New Roman" w:cs="Times New Roman"/>
          <w:color w:val="000000"/>
          <w:sz w:val="24"/>
          <w:szCs w:val="24"/>
        </w:rPr>
        <w:t xml:space="preserve"> С. Распевание на уроках пения и в детском хоре</w:t>
      </w:r>
      <w:r w:rsidRPr="00E04329">
        <w:rPr>
          <w:rFonts w:ascii="Times New Roman" w:eastAsia="Times New Roman" w:hAnsi="Times New Roman" w:cs="Times New Roman"/>
          <w:color w:val="000000"/>
          <w:sz w:val="24"/>
          <w:szCs w:val="24"/>
        </w:rPr>
        <w:br/>
        <w:t>начальной школы, «Музыка», Москва, 1997 г.</w:t>
      </w:r>
    </w:p>
    <w:p w:rsidR="00E04329" w:rsidRPr="00E04329" w:rsidRDefault="00E04329" w:rsidP="00600141">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pacing w:val="-17"/>
          <w:sz w:val="24"/>
          <w:szCs w:val="24"/>
        </w:rPr>
        <w:t>4. </w:t>
      </w:r>
      <w:r w:rsidRPr="00E04329">
        <w:rPr>
          <w:rFonts w:ascii="Times New Roman" w:eastAsia="Times New Roman" w:hAnsi="Times New Roman" w:cs="Times New Roman"/>
          <w:color w:val="000000"/>
          <w:sz w:val="24"/>
          <w:szCs w:val="24"/>
        </w:rPr>
        <w:t>Никифоров Ю.С. «Детский академический хор», 2003 г.</w:t>
      </w:r>
    </w:p>
    <w:p w:rsidR="00E04329" w:rsidRPr="00E04329" w:rsidRDefault="00E04329" w:rsidP="00600141">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5. Струве Г. «Школьный хор», М. 1981 г.</w:t>
      </w:r>
    </w:p>
    <w:p w:rsidR="00E04329" w:rsidRPr="00E04329" w:rsidRDefault="00E04329" w:rsidP="00600141">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000000"/>
          <w:sz w:val="24"/>
          <w:szCs w:val="24"/>
        </w:rPr>
        <w:t>6. Школяр Л., Красильникова М. Критская Е. и др.: «Теория и методика музыкального образования детей»</w:t>
      </w:r>
    </w:p>
    <w:p w:rsidR="00E04329" w:rsidRPr="00E04329" w:rsidRDefault="00E04329" w:rsidP="00600141">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w:t>
      </w:r>
    </w:p>
    <w:p w:rsidR="00E04329" w:rsidRPr="00E04329" w:rsidRDefault="00E04329" w:rsidP="00600141">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w:t>
      </w:r>
    </w:p>
    <w:p w:rsidR="00E04329" w:rsidRPr="00E04329" w:rsidRDefault="00E04329" w:rsidP="00B201D2">
      <w:pPr>
        <w:shd w:val="clear" w:color="auto" w:fill="FFFFFF"/>
        <w:spacing w:after="0" w:line="240" w:lineRule="auto"/>
        <w:jc w:val="center"/>
        <w:rPr>
          <w:rFonts w:ascii="Times New Roman" w:eastAsia="Times New Roman" w:hAnsi="Times New Roman" w:cs="Times New Roman"/>
          <w:color w:val="181818"/>
          <w:sz w:val="24"/>
          <w:szCs w:val="24"/>
        </w:rPr>
      </w:pPr>
      <w:r w:rsidRPr="00E04329">
        <w:rPr>
          <w:rFonts w:ascii="Times New Roman" w:eastAsia="Times New Roman" w:hAnsi="Times New Roman" w:cs="Times New Roman"/>
          <w:b/>
          <w:bCs/>
          <w:color w:val="181818"/>
          <w:sz w:val="24"/>
          <w:szCs w:val="24"/>
        </w:rPr>
        <w:lastRenderedPageBreak/>
        <w:t>Примерный репертуар первого года обучения</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Песня «Горошина» В.Карасевой.</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«Песня о Москве» Ж.Колмогоровой.</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xml:space="preserve">Песня «Осень золотая» Т. </w:t>
      </w:r>
      <w:proofErr w:type="spellStart"/>
      <w:r w:rsidRPr="00E04329">
        <w:rPr>
          <w:rFonts w:ascii="Times New Roman" w:eastAsia="Times New Roman" w:hAnsi="Times New Roman" w:cs="Times New Roman"/>
          <w:color w:val="181818"/>
          <w:sz w:val="24"/>
          <w:szCs w:val="24"/>
        </w:rPr>
        <w:t>Барбакуц</w:t>
      </w:r>
      <w:proofErr w:type="spellEnd"/>
      <w:r w:rsidRPr="00E04329">
        <w:rPr>
          <w:rFonts w:ascii="Times New Roman" w:eastAsia="Times New Roman" w:hAnsi="Times New Roman" w:cs="Times New Roman"/>
          <w:color w:val="181818"/>
          <w:sz w:val="24"/>
          <w:szCs w:val="24"/>
        </w:rPr>
        <w:t>.</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pacing w:val="-2"/>
          <w:sz w:val="24"/>
          <w:szCs w:val="24"/>
        </w:rPr>
        <w:t>Песня     «Я     люблю     свою     землю» </w:t>
      </w:r>
      <w:r w:rsidRPr="00E04329">
        <w:rPr>
          <w:rFonts w:ascii="Times New Roman" w:eastAsia="Times New Roman" w:hAnsi="Times New Roman" w:cs="Times New Roman"/>
          <w:color w:val="181818"/>
          <w:sz w:val="24"/>
          <w:szCs w:val="24"/>
        </w:rPr>
        <w:t>Е. Птичкина.</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Русская  народная  песня  «Из-за леса ясный сокол вылетает»</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xml:space="preserve">«Песня о маме» А. </w:t>
      </w:r>
      <w:proofErr w:type="spellStart"/>
      <w:r w:rsidRPr="00E04329">
        <w:rPr>
          <w:rFonts w:ascii="Times New Roman" w:eastAsia="Times New Roman" w:hAnsi="Times New Roman" w:cs="Times New Roman"/>
          <w:color w:val="181818"/>
          <w:sz w:val="24"/>
          <w:szCs w:val="24"/>
        </w:rPr>
        <w:t>Филлипенко</w:t>
      </w:r>
      <w:proofErr w:type="spellEnd"/>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Песня «Детство» П. Аедоницкого.</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Песня «Жар-птица» Л. Москалевой</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xml:space="preserve">Песня «Хрустальный      башмачок» Ю. </w:t>
      </w:r>
      <w:proofErr w:type="spellStart"/>
      <w:r w:rsidRPr="00E04329">
        <w:rPr>
          <w:rFonts w:ascii="Times New Roman" w:eastAsia="Times New Roman" w:hAnsi="Times New Roman" w:cs="Times New Roman"/>
          <w:color w:val="181818"/>
          <w:sz w:val="24"/>
          <w:szCs w:val="24"/>
        </w:rPr>
        <w:t>Верижникова</w:t>
      </w:r>
      <w:proofErr w:type="spellEnd"/>
      <w:r w:rsidRPr="00E04329">
        <w:rPr>
          <w:rFonts w:ascii="Times New Roman" w:eastAsia="Times New Roman" w:hAnsi="Times New Roman" w:cs="Times New Roman"/>
          <w:color w:val="181818"/>
          <w:sz w:val="24"/>
          <w:szCs w:val="24"/>
        </w:rPr>
        <w:t>.</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Русская народная песня «Рождество Христово».</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Песня «Зимняя сказка» С. Крылова.</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xml:space="preserve">Песня «Солдат, он парень бравый» В. </w:t>
      </w:r>
      <w:proofErr w:type="spellStart"/>
      <w:r w:rsidRPr="00E04329">
        <w:rPr>
          <w:rFonts w:ascii="Times New Roman" w:eastAsia="Times New Roman" w:hAnsi="Times New Roman" w:cs="Times New Roman"/>
          <w:color w:val="181818"/>
          <w:sz w:val="24"/>
          <w:szCs w:val="24"/>
        </w:rPr>
        <w:t>Шаинского</w:t>
      </w:r>
      <w:proofErr w:type="spellEnd"/>
      <w:r w:rsidRPr="00E04329">
        <w:rPr>
          <w:rFonts w:ascii="Times New Roman" w:eastAsia="Times New Roman" w:hAnsi="Times New Roman" w:cs="Times New Roman"/>
          <w:color w:val="181818"/>
          <w:sz w:val="24"/>
          <w:szCs w:val="24"/>
        </w:rPr>
        <w:t>.</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Песня «Солдаты России» В. Петрова.</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xml:space="preserve">Песня «Озорная» Ю. </w:t>
      </w:r>
      <w:proofErr w:type="spellStart"/>
      <w:r w:rsidRPr="00E04329">
        <w:rPr>
          <w:rFonts w:ascii="Times New Roman" w:eastAsia="Times New Roman" w:hAnsi="Times New Roman" w:cs="Times New Roman"/>
          <w:color w:val="181818"/>
          <w:sz w:val="24"/>
          <w:szCs w:val="24"/>
        </w:rPr>
        <w:t>Верижникова</w:t>
      </w:r>
      <w:proofErr w:type="spellEnd"/>
      <w:r w:rsidRPr="00E04329">
        <w:rPr>
          <w:rFonts w:ascii="Times New Roman" w:eastAsia="Times New Roman" w:hAnsi="Times New Roman" w:cs="Times New Roman"/>
          <w:color w:val="181818"/>
          <w:sz w:val="24"/>
          <w:szCs w:val="24"/>
        </w:rPr>
        <w:t>.</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xml:space="preserve">Песня «Принцесса» Ю. </w:t>
      </w:r>
      <w:proofErr w:type="spellStart"/>
      <w:r w:rsidRPr="00E04329">
        <w:rPr>
          <w:rFonts w:ascii="Times New Roman" w:eastAsia="Times New Roman" w:hAnsi="Times New Roman" w:cs="Times New Roman"/>
          <w:color w:val="181818"/>
          <w:sz w:val="24"/>
          <w:szCs w:val="24"/>
        </w:rPr>
        <w:t>Гуцалюк</w:t>
      </w:r>
      <w:proofErr w:type="spellEnd"/>
      <w:r w:rsidRPr="00E04329">
        <w:rPr>
          <w:rFonts w:ascii="Times New Roman" w:eastAsia="Times New Roman" w:hAnsi="Times New Roman" w:cs="Times New Roman"/>
          <w:color w:val="181818"/>
          <w:sz w:val="24"/>
          <w:szCs w:val="24"/>
        </w:rPr>
        <w:t>.</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xml:space="preserve">Песня  «Млечный путь» Ю. </w:t>
      </w:r>
      <w:proofErr w:type="spellStart"/>
      <w:r w:rsidRPr="00E04329">
        <w:rPr>
          <w:rFonts w:ascii="Times New Roman" w:eastAsia="Times New Roman" w:hAnsi="Times New Roman" w:cs="Times New Roman"/>
          <w:color w:val="181818"/>
          <w:sz w:val="24"/>
          <w:szCs w:val="24"/>
        </w:rPr>
        <w:t>Верижникова</w:t>
      </w:r>
      <w:proofErr w:type="spellEnd"/>
      <w:r w:rsidRPr="00E04329">
        <w:rPr>
          <w:rFonts w:ascii="Times New Roman" w:eastAsia="Times New Roman" w:hAnsi="Times New Roman" w:cs="Times New Roman"/>
          <w:color w:val="181818"/>
          <w:sz w:val="24"/>
          <w:szCs w:val="24"/>
        </w:rPr>
        <w:t>.</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Песня  «Пусть   вечным   будет  мир» Ю. Антонова.</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Песня «Мир вам, люди» Б. Савельева</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Песня   «Победа  остается   молодой» Ю</w:t>
      </w:r>
      <w:proofErr w:type="gramStart"/>
      <w:r w:rsidRPr="00E04329">
        <w:rPr>
          <w:rFonts w:ascii="Times New Roman" w:eastAsia="Times New Roman" w:hAnsi="Times New Roman" w:cs="Times New Roman"/>
          <w:color w:val="181818"/>
          <w:sz w:val="24"/>
          <w:szCs w:val="24"/>
        </w:rPr>
        <w:t xml:space="preserve"> .</w:t>
      </w:r>
      <w:proofErr w:type="gramEnd"/>
      <w:r w:rsidRPr="00E04329">
        <w:rPr>
          <w:rFonts w:ascii="Times New Roman" w:eastAsia="Times New Roman" w:hAnsi="Times New Roman" w:cs="Times New Roman"/>
          <w:color w:val="181818"/>
          <w:sz w:val="24"/>
          <w:szCs w:val="24"/>
        </w:rPr>
        <w:t xml:space="preserve"> </w:t>
      </w:r>
      <w:proofErr w:type="spellStart"/>
      <w:r w:rsidRPr="00E04329">
        <w:rPr>
          <w:rFonts w:ascii="Times New Roman" w:eastAsia="Times New Roman" w:hAnsi="Times New Roman" w:cs="Times New Roman"/>
          <w:color w:val="181818"/>
          <w:sz w:val="24"/>
          <w:szCs w:val="24"/>
        </w:rPr>
        <w:t>Помельников</w:t>
      </w:r>
      <w:proofErr w:type="spellEnd"/>
      <w:r w:rsidRPr="00E04329">
        <w:rPr>
          <w:rFonts w:ascii="Times New Roman" w:eastAsia="Times New Roman" w:hAnsi="Times New Roman" w:cs="Times New Roman"/>
          <w:color w:val="181818"/>
          <w:sz w:val="24"/>
          <w:szCs w:val="24"/>
        </w:rPr>
        <w:t>.</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xml:space="preserve">Песня «Самая счастливая» Ю. </w:t>
      </w:r>
      <w:proofErr w:type="spellStart"/>
      <w:r w:rsidRPr="00E04329">
        <w:rPr>
          <w:rFonts w:ascii="Times New Roman" w:eastAsia="Times New Roman" w:hAnsi="Times New Roman" w:cs="Times New Roman"/>
          <w:color w:val="181818"/>
          <w:sz w:val="24"/>
          <w:szCs w:val="24"/>
        </w:rPr>
        <w:t>Чичкова</w:t>
      </w:r>
      <w:proofErr w:type="spellEnd"/>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xml:space="preserve">Песня «Лесной марш» Ю. </w:t>
      </w:r>
      <w:proofErr w:type="spellStart"/>
      <w:r w:rsidRPr="00E04329">
        <w:rPr>
          <w:rFonts w:ascii="Times New Roman" w:eastAsia="Times New Roman" w:hAnsi="Times New Roman" w:cs="Times New Roman"/>
          <w:color w:val="181818"/>
          <w:sz w:val="24"/>
          <w:szCs w:val="24"/>
        </w:rPr>
        <w:t>Чичкова</w:t>
      </w:r>
      <w:proofErr w:type="spellEnd"/>
      <w:r w:rsidRPr="00E04329">
        <w:rPr>
          <w:rFonts w:ascii="Times New Roman" w:eastAsia="Times New Roman" w:hAnsi="Times New Roman" w:cs="Times New Roman"/>
          <w:color w:val="181818"/>
          <w:sz w:val="24"/>
          <w:szCs w:val="24"/>
        </w:rPr>
        <w:t>.</w:t>
      </w:r>
    </w:p>
    <w:p w:rsidR="00E04329" w:rsidRPr="00E04329" w:rsidRDefault="00E04329" w:rsidP="00E04329">
      <w:pPr>
        <w:shd w:val="clear" w:color="auto" w:fill="FFFFFF"/>
        <w:spacing w:after="0" w:line="240" w:lineRule="auto"/>
        <w:rPr>
          <w:rFonts w:ascii="Times New Roman" w:eastAsia="Times New Roman" w:hAnsi="Times New Roman" w:cs="Times New Roman"/>
          <w:color w:val="181818"/>
          <w:sz w:val="24"/>
          <w:szCs w:val="24"/>
        </w:rPr>
      </w:pPr>
      <w:r w:rsidRPr="00E04329">
        <w:rPr>
          <w:rFonts w:ascii="Times New Roman" w:eastAsia="Times New Roman" w:hAnsi="Times New Roman" w:cs="Times New Roman"/>
          <w:color w:val="181818"/>
          <w:sz w:val="24"/>
          <w:szCs w:val="24"/>
        </w:rPr>
        <w:t> Подготовка и проведение творческого отчетного концерта</w:t>
      </w:r>
    </w:p>
    <w:p w:rsidR="00E04329" w:rsidRPr="00E04329" w:rsidRDefault="000E4E73" w:rsidP="00E04329">
      <w:pPr>
        <w:shd w:val="clear" w:color="auto" w:fill="FFFFFF"/>
        <w:spacing w:after="0" w:line="240" w:lineRule="auto"/>
        <w:rPr>
          <w:rFonts w:ascii="Arial" w:eastAsia="Times New Roman" w:hAnsi="Arial" w:cs="Arial"/>
          <w:color w:val="181818"/>
          <w:sz w:val="18"/>
          <w:szCs w:val="18"/>
        </w:rPr>
      </w:pPr>
      <w:hyperlink r:id="rId5" w:history="1">
        <w:r w:rsidRPr="000E4E73">
          <w:rPr>
            <w:rFonts w:ascii="Arial" w:eastAsia="Times New Roman" w:hAnsi="Arial" w:cs="Arial"/>
            <w:color w:val="267F8C"/>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елиться в vk" href="javascript:void(0);" style="width:30.05pt;height:30.05pt" o:button="t"/>
          </w:pict>
        </w:r>
      </w:hyperlink>
      <w:hyperlink r:id="rId6" w:history="1">
        <w:r w:rsidRPr="000E4E73">
          <w:rPr>
            <w:rFonts w:ascii="Arial" w:eastAsia="Times New Roman" w:hAnsi="Arial" w:cs="Arial"/>
            <w:color w:val="267F8C"/>
            <w:sz w:val="18"/>
            <w:szCs w:val="18"/>
          </w:rPr>
          <w:pict>
            <v:shape id="_x0000_i1026" type="#_x0000_t75" alt="поделиться в одноклассниках" href="javascript:void(0);" style="width:30.05pt;height:30.05pt" o:button="t"/>
          </w:pict>
        </w:r>
      </w:hyperlink>
      <w:hyperlink r:id="rId7" w:history="1">
        <w:r w:rsidRPr="000E4E73">
          <w:rPr>
            <w:rFonts w:ascii="Arial" w:eastAsia="Times New Roman" w:hAnsi="Arial" w:cs="Arial"/>
            <w:color w:val="267F8C"/>
            <w:sz w:val="18"/>
            <w:szCs w:val="18"/>
          </w:rPr>
          <w:pict>
            <v:shape id="_x0000_i1027" type="#_x0000_t75" alt="поделиться в майлру" href="javascript:void(0);" style="width:30.05pt;height:30.05pt" o:button="t"/>
          </w:pict>
        </w:r>
      </w:hyperlink>
    </w:p>
    <w:p w:rsidR="009C3A1C" w:rsidRDefault="009C3A1C"/>
    <w:sectPr w:rsidR="009C3A1C" w:rsidSect="00875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04329"/>
    <w:rsid w:val="000E4E73"/>
    <w:rsid w:val="001B650A"/>
    <w:rsid w:val="00270EBB"/>
    <w:rsid w:val="00600141"/>
    <w:rsid w:val="007118A8"/>
    <w:rsid w:val="00875209"/>
    <w:rsid w:val="009949B8"/>
    <w:rsid w:val="009C3A1C"/>
    <w:rsid w:val="00A7700E"/>
    <w:rsid w:val="00B201D2"/>
    <w:rsid w:val="00E04329"/>
    <w:rsid w:val="00E75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ider-readerprogress-value">
    <w:name w:val="slider-reader__progress-value"/>
    <w:basedOn w:val="a0"/>
    <w:rsid w:val="00E04329"/>
  </w:style>
  <w:style w:type="paragraph" w:styleId="a3">
    <w:name w:val="Balloon Text"/>
    <w:basedOn w:val="a"/>
    <w:link w:val="a4"/>
    <w:uiPriority w:val="99"/>
    <w:semiHidden/>
    <w:unhideWhenUsed/>
    <w:rsid w:val="00E043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329"/>
    <w:rPr>
      <w:rFonts w:ascii="Tahoma" w:hAnsi="Tahoma" w:cs="Tahoma"/>
      <w:sz w:val="16"/>
      <w:szCs w:val="16"/>
    </w:rPr>
  </w:style>
  <w:style w:type="table" w:styleId="a5">
    <w:name w:val="Table Grid"/>
    <w:basedOn w:val="a1"/>
    <w:uiPriority w:val="59"/>
    <w:rsid w:val="00E04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525573">
      <w:bodyDiv w:val="1"/>
      <w:marLeft w:val="0"/>
      <w:marRight w:val="0"/>
      <w:marTop w:val="0"/>
      <w:marBottom w:val="0"/>
      <w:divBdr>
        <w:top w:val="none" w:sz="0" w:space="0" w:color="auto"/>
        <w:left w:val="none" w:sz="0" w:space="0" w:color="auto"/>
        <w:bottom w:val="none" w:sz="0" w:space="0" w:color="auto"/>
        <w:right w:val="none" w:sz="0" w:space="0" w:color="auto"/>
      </w:divBdr>
      <w:divsChild>
        <w:div w:id="959335328">
          <w:marLeft w:val="0"/>
          <w:marRight w:val="0"/>
          <w:marTop w:val="0"/>
          <w:marBottom w:val="0"/>
          <w:divBdr>
            <w:top w:val="none" w:sz="0" w:space="0" w:color="auto"/>
            <w:left w:val="none" w:sz="0" w:space="0" w:color="auto"/>
            <w:bottom w:val="none" w:sz="0" w:space="0" w:color="auto"/>
            <w:right w:val="none" w:sz="0" w:space="0" w:color="auto"/>
          </w:divBdr>
          <w:divsChild>
            <w:div w:id="1572471476">
              <w:marLeft w:val="0"/>
              <w:marRight w:val="0"/>
              <w:marTop w:val="0"/>
              <w:marBottom w:val="0"/>
              <w:divBdr>
                <w:top w:val="none" w:sz="0" w:space="0" w:color="auto"/>
                <w:left w:val="none" w:sz="0" w:space="0" w:color="auto"/>
                <w:bottom w:val="none" w:sz="0" w:space="0" w:color="auto"/>
                <w:right w:val="none" w:sz="0" w:space="0" w:color="auto"/>
              </w:divBdr>
            </w:div>
          </w:divsChild>
        </w:div>
        <w:div w:id="961695874">
          <w:marLeft w:val="0"/>
          <w:marRight w:val="0"/>
          <w:marTop w:val="0"/>
          <w:marBottom w:val="0"/>
          <w:divBdr>
            <w:top w:val="none" w:sz="0" w:space="0" w:color="auto"/>
            <w:left w:val="none" w:sz="0" w:space="0" w:color="auto"/>
            <w:bottom w:val="none" w:sz="0" w:space="0" w:color="auto"/>
            <w:right w:val="none" w:sz="0" w:space="0" w:color="auto"/>
          </w:divBdr>
          <w:divsChild>
            <w:div w:id="1237014980">
              <w:marLeft w:val="0"/>
              <w:marRight w:val="0"/>
              <w:marTop w:val="0"/>
              <w:marBottom w:val="0"/>
              <w:divBdr>
                <w:top w:val="none" w:sz="0" w:space="0" w:color="auto"/>
                <w:left w:val="none" w:sz="0" w:space="0" w:color="auto"/>
                <w:bottom w:val="none" w:sz="0" w:space="0" w:color="auto"/>
                <w:right w:val="none" w:sz="0" w:space="0" w:color="auto"/>
              </w:divBdr>
              <w:divsChild>
                <w:div w:id="1686788661">
                  <w:marLeft w:val="0"/>
                  <w:marRight w:val="0"/>
                  <w:marTop w:val="0"/>
                  <w:marBottom w:val="0"/>
                  <w:divBdr>
                    <w:top w:val="none" w:sz="0" w:space="0" w:color="auto"/>
                    <w:left w:val="none" w:sz="0" w:space="0" w:color="auto"/>
                    <w:bottom w:val="none" w:sz="0" w:space="0" w:color="auto"/>
                    <w:right w:val="none" w:sz="0" w:space="0" w:color="auto"/>
                  </w:divBdr>
                </w:div>
              </w:divsChild>
            </w:div>
            <w:div w:id="1281494572">
              <w:marLeft w:val="0"/>
              <w:marRight w:val="0"/>
              <w:marTop w:val="0"/>
              <w:marBottom w:val="0"/>
              <w:divBdr>
                <w:top w:val="none" w:sz="0" w:space="0" w:color="auto"/>
                <w:left w:val="none" w:sz="0" w:space="0" w:color="auto"/>
                <w:bottom w:val="none" w:sz="0" w:space="0" w:color="auto"/>
                <w:right w:val="none" w:sz="0" w:space="0" w:color="auto"/>
              </w:divBdr>
              <w:divsChild>
                <w:div w:id="14080698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3413</Words>
  <Characters>19457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2023-10-03T07:39:00Z</cp:lastPrinted>
  <dcterms:created xsi:type="dcterms:W3CDTF">2023-09-25T10:39:00Z</dcterms:created>
  <dcterms:modified xsi:type="dcterms:W3CDTF">2025-02-19T07:08:00Z</dcterms:modified>
</cp:coreProperties>
</file>