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B0" w:rsidRDefault="006A74B0" w:rsidP="006420EC">
      <w:pPr>
        <w:suppressAutoHyphens/>
        <w:spacing w:after="0" w:line="200" w:lineRule="atLeast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6A74B0" w:rsidRDefault="006A74B0" w:rsidP="006420EC">
      <w:pPr>
        <w:suppressAutoHyphens/>
        <w:spacing w:after="0" w:line="200" w:lineRule="atLeast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6A74B0" w:rsidRDefault="006A74B0" w:rsidP="006420E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642.2pt">
            <v:imagedata r:id="rId5" o:title="2024-12-12_005 (1)"/>
          </v:shape>
        </w:pict>
      </w:r>
      <w:r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A74B0" w:rsidRDefault="006A74B0" w:rsidP="006420E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74B0" w:rsidRDefault="006A74B0" w:rsidP="006420E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74B0" w:rsidRDefault="006A74B0" w:rsidP="006420E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74B0" w:rsidRDefault="006A74B0" w:rsidP="006420E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7A30" w:rsidRPr="006420EC" w:rsidRDefault="008D6673" w:rsidP="006420EC">
      <w:pPr>
        <w:suppressAutoHyphens/>
        <w:spacing w:after="0" w:line="200" w:lineRule="atLeast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bookmarkStart w:id="0" w:name="_GoBack"/>
      <w:bookmarkEnd w:id="0"/>
      <w:r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«Рисование (и</w:t>
      </w:r>
      <w:r w:rsidR="00867A30"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зобразительное искусство</w:t>
      </w:r>
      <w:r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)»</w:t>
      </w:r>
    </w:p>
    <w:p w:rsidR="00867A30" w:rsidRPr="00792A6B" w:rsidRDefault="00867A30" w:rsidP="00792A6B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5F0472" w:rsidRPr="005F0472" w:rsidRDefault="005F0472" w:rsidP="005F0472">
      <w:pPr>
        <w:spacing w:after="20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04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Данная программа разработана на основе: </w:t>
      </w:r>
    </w:p>
    <w:p w:rsidR="005F0472" w:rsidRPr="005F0472" w:rsidRDefault="005F0472" w:rsidP="005F0472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04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закона №273-ФЗ от 29.12.2012г. «Об образовании в Российской Федерации».</w:t>
      </w:r>
    </w:p>
    <w:p w:rsidR="005F0472" w:rsidRPr="005F0472" w:rsidRDefault="005F0472" w:rsidP="005F0472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04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5F0472" w:rsidRPr="005F0472" w:rsidRDefault="005F0472" w:rsidP="005F0472">
      <w:pPr>
        <w:numPr>
          <w:ilvl w:val="0"/>
          <w:numId w:val="3"/>
        </w:numPr>
        <w:spacing w:after="0" w:line="240" w:lineRule="auto"/>
        <w:ind w:right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5F04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5F04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F04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F0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24.11.2022 № 1026 «Об утверждении федеральной адаптированной основной</w:t>
      </w:r>
      <w:r w:rsidRPr="005F0472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5F0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</w:t>
      </w:r>
      <w:r w:rsidRPr="005F04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F0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5F04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F0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5F04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F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F04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F04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</w:t>
      </w:r>
      <w:r w:rsidRPr="005F04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F0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</w:t>
      </w:r>
      <w:r w:rsidRPr="005F04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F047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нарушениями)»</w:t>
      </w:r>
    </w:p>
    <w:p w:rsidR="005F0472" w:rsidRPr="005F0472" w:rsidRDefault="005F0472" w:rsidP="005F0472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F0472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.Адаптированной</w:t>
      </w:r>
      <w:proofErr w:type="gramEnd"/>
      <w:r w:rsidRPr="005F04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основной общеобразовательной программ (далее ― АООП) образования обучающихся с умственной отсталостью (интеллектуальными нарушениями) вариант 1 (утверждено приказом №82/1 от 27.08.2024г.)</w:t>
      </w:r>
    </w:p>
    <w:p w:rsidR="005F0472" w:rsidRPr="005F0472" w:rsidRDefault="005F0472" w:rsidP="005F04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5F0472" w:rsidRPr="005F0472" w:rsidRDefault="005F0472" w:rsidP="005F04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</w:t>
      </w:r>
      <w:r w:rsidRPr="005F0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F0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порядке</w:t>
      </w:r>
      <w:r w:rsidRPr="005F0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рабочей программы по учебному предмету, курсов, в ГКОУ «Специальная (коррекционная) общеобразовательная школа-интернат № 5» </w:t>
      </w:r>
      <w:r w:rsidRPr="005F0472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(утверждено приказом №90/1 от 30.08.2019г.)</w:t>
      </w:r>
    </w:p>
    <w:p w:rsidR="005F0472" w:rsidRPr="005F0472" w:rsidRDefault="005F0472" w:rsidP="005F04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ГКОУ «Специальная (коррекционная) общеобразовательная школа-интернат № 5» </w:t>
      </w:r>
      <w:r w:rsidRPr="005F0472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(утверждено приказом №82 от 27.08.2024г.)</w:t>
      </w:r>
    </w:p>
    <w:p w:rsidR="005F0472" w:rsidRDefault="005F0472" w:rsidP="00792A6B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7A30" w:rsidRPr="00792A6B" w:rsidRDefault="0039212F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М.Ю., Зыкова М.А.</w:t>
      </w:r>
      <w:r w:rsidR="00867A30" w:rsidRPr="00792A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Изобразительное искусство. 1 класс. Учебник для общеобразовательных организаций, реализующих адаптированные основные общеобразовательные программы. Москва «Просвещение» 20</w:t>
      </w:r>
      <w:r w:rsidR="008D6673" w:rsidRPr="00792A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867A30" w:rsidRPr="00792A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(1 вариант).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по курсу «</w:t>
      </w:r>
      <w:r w:rsidR="008D6673"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Рисование (и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зобразительное искусство</w:t>
      </w:r>
      <w:r w:rsidR="008D6673"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разработана с учетом особенностей психофизического развития</w:t>
      </w:r>
      <w:r w:rsidR="00FC5F05"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индивидуальных возможностей 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детей с лёгкой умственной отсталостью (интеллектуальными нарушениями), содержит материал, помогающий учащимся достичь того уровня общеобразовательных знаний и умений, трудовых навыков, который необходим им для социальной адаптации.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Основная </w:t>
      </w:r>
      <w:r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 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изучения предмета</w:t>
      </w:r>
      <w:r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задачи изучения предмета:</w:t>
      </w:r>
    </w:p>
    <w:p w:rsidR="00867A30" w:rsidRPr="00792A6B" w:rsidRDefault="00867A30" w:rsidP="00792A6B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Воспитание интереса к изобразительному искусству. </w:t>
      </w:r>
    </w:p>
    <w:p w:rsidR="00867A30" w:rsidRPr="00792A6B" w:rsidRDefault="00FC5F05" w:rsidP="00792A6B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Раскрытие </w:t>
      </w:r>
      <w:r w:rsidR="00867A30"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значения изобразительного искусства в жизни человека </w:t>
      </w:r>
    </w:p>
    <w:p w:rsidR="00867A30" w:rsidRPr="00792A6B" w:rsidRDefault="00867A30" w:rsidP="00792A6B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Воспитание в детях эстетического чувства и понимания красоты окружающего мира, художественного вкуса. </w:t>
      </w:r>
    </w:p>
    <w:p w:rsidR="00867A30" w:rsidRPr="00792A6B" w:rsidRDefault="00867A30" w:rsidP="00792A6B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Формирование элементарных знаний о видах и жанрах изобразительного искусства искусствах. Расширение художественно-эстетического кругозора; </w:t>
      </w:r>
    </w:p>
    <w:p w:rsidR="00867A30" w:rsidRPr="00792A6B" w:rsidRDefault="00867A30" w:rsidP="00792A6B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Развитие эмоционального восприятия произведений иску</w:t>
      </w:r>
      <w:r w:rsidR="00FC5F05"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сства, умения анализировать их </w:t>
      </w: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содержание и формулировать своего мнения о них.</w:t>
      </w:r>
    </w:p>
    <w:p w:rsidR="00867A30" w:rsidRPr="00792A6B" w:rsidRDefault="00867A30" w:rsidP="00792A6B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знаний элементарных основ реалистического рисунка.</w:t>
      </w:r>
    </w:p>
    <w:p w:rsidR="00867A30" w:rsidRPr="00792A6B" w:rsidRDefault="00867A30" w:rsidP="00792A6B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867A30" w:rsidRPr="00792A6B" w:rsidRDefault="00867A30" w:rsidP="00792A6B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Обучение разным видам изобразительной деятельности (рисованию, аппликации, лепке).</w:t>
      </w:r>
    </w:p>
    <w:p w:rsidR="00867A30" w:rsidRPr="00792A6B" w:rsidRDefault="00FC5F05" w:rsidP="00792A6B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Обучение правилам </w:t>
      </w:r>
      <w:r w:rsidR="00867A30"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 законам композиции, </w:t>
      </w:r>
      <w:proofErr w:type="spellStart"/>
      <w:r w:rsidR="00867A30"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цветоведения</w:t>
      </w:r>
      <w:proofErr w:type="spellEnd"/>
      <w:r w:rsidR="00867A30"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построения орнамента и др., применяемых в разных видах изобразительной деятельности. </w:t>
      </w:r>
    </w:p>
    <w:p w:rsidR="00867A30" w:rsidRPr="00792A6B" w:rsidRDefault="00867A30" w:rsidP="00792A6B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867A30" w:rsidRPr="00792A6B" w:rsidRDefault="00867A30" w:rsidP="00792A6B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Развитие умения выполнять тематические и декоративные композиции.</w:t>
      </w:r>
    </w:p>
    <w:p w:rsidR="00867A30" w:rsidRPr="00792A6B" w:rsidRDefault="00867A30" w:rsidP="00792A6B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Коррекция недостатков психического и физического развития обучающихся на уроках изобразительного искусства заключается в следующем: 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― </w:t>
      </w: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― </w:t>
      </w: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― </w:t>
      </w: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― р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азвитие зрительной памяти, внимания, наблюдательности, образного мышления, представления и воображения. 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изобразительному искусству в начальных классах предусматривает включение в учебную программу раздела:</w:t>
      </w:r>
      <w:r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92A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867A30" w:rsidRPr="00792A6B" w:rsidRDefault="00867A30" w:rsidP="00792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характеристика учебного предмета с учётом особенностей его освоения обучающимися с умственной отсталостью.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Программой предусматриваются следующие виды работы: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― 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― 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― выполнение плоскостной и полуобъемной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</w:t>
      </w: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lastRenderedPageBreak/>
        <w:t>представлению, воображению; выполнение предметной, сюжетной и декоративной аппликации;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― 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Введение 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 xml:space="preserve">Подготовительный период обучения 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Формирование организационных умений:</w:t>
      </w: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правильно сидеть,</w:t>
      </w:r>
      <w:r w:rsidRPr="00792A6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 xml:space="preserve"> </w:t>
      </w: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Сенсорное воспитание</w:t>
      </w: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Развитие моторики рук</w:t>
      </w: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 xml:space="preserve">Обучение приемам работы в изобразительной деятельности </w:t>
      </w: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(лепке, выполнении аппликации, рисовании):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ar-SA"/>
        </w:rPr>
        <w:t xml:space="preserve">Приемы лепки: 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― </w:t>
      </w:r>
      <w:proofErr w:type="spellStart"/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отщипывание</w:t>
      </w:r>
      <w:proofErr w:type="spellEnd"/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кусков от целого куска пластилина и разминание;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― размазывание по картону;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― скатывание, раскатывание, сплющивание;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― </w:t>
      </w:r>
      <w:proofErr w:type="spellStart"/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примазывание</w:t>
      </w:r>
      <w:proofErr w:type="spellEnd"/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частей при составлении целого объемного изображения.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ar-SA"/>
        </w:rPr>
        <w:t>Приемы работы с «подвижной аппликацией»</w:t>
      </w:r>
      <w:r w:rsidRPr="00792A6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 xml:space="preserve"> </w:t>
      </w: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для</w:t>
      </w:r>
      <w:r w:rsidRPr="00792A6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 xml:space="preserve"> </w:t>
      </w: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развития целостного восприятия объекта при подготовке детей к рисованию: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― складывание целого изображения из его деталей без фиксации на плоскости листа;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― 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― расположение деталей предметных изображений или силуэтов на листе бумаги в соответствующих пространственных положениях;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― составление по образцу композиции из нескольких объектов без фиксации на плоскости листа. 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ar-SA"/>
        </w:rPr>
        <w:t>Приемы выполнения аппликации из бумаги: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― приемы работы ножницами;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― раскладывание деталей аппликации на плоскости листа относительно друг друга в соответствии с пространственными отношениями: внизу, наверху, </w:t>
      </w:r>
      <w:proofErr w:type="gramStart"/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над,  под</w:t>
      </w:r>
      <w:proofErr w:type="gramEnd"/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 справа от …, слева от …, посередине;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― приемы соединения деталей аппликации с изобразительной поверхностью с помощью пластилина.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― приемы наклеивания деталей аппликации на изобразительную поверхность с помощью клея.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ar-SA"/>
        </w:rPr>
        <w:t>Приемы рисования твердыми материалами (карандашом, фломастером, ручкой):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― 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― рисование разнохарактерных линий (упражнения в рисовании по клеткам прямых вертикальных, горизонтальных, наклонных, зигзагообразных линий; рисование </w:t>
      </w: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дугообразных, спиралеобразных линии; линий замкнутого контура (круг, овал). Рисование по клеткам предметов несложной формы с использованием этих линии (по образцу);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― 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― 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― рисование карандашом линий и предметов несложной формы двумя руками.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ar-SA"/>
        </w:rPr>
        <w:t>Приемы работы красками</w:t>
      </w: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: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― </w:t>
      </w:r>
      <w:r w:rsidRPr="00792A6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приемы рисования руками</w:t>
      </w: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: точечное рисование пальцами; линейное рисование пальцами; рисование ладонью, кулаком, ребром ладони;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― </w:t>
      </w:r>
      <w:r w:rsidRPr="00792A6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приемы трафаретной печати</w:t>
      </w: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: печать тампоном, карандашной резинкой, смятой бумагой, трубочкой и т.п.; 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приемы кистевого письма</w:t>
      </w: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:</w:t>
      </w:r>
      <w:r w:rsidRPr="00792A6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 xml:space="preserve"> </w:t>
      </w: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примакивание кистью; наращивание массы; рисование сухой кистью; рисование по мокрому листу и т.д.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Обучение действиям с шаблонами и</w:t>
      </w: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792A6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трафаретами</w:t>
      </w: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: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― правила обведения шаблонов;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― обведение шаблонов геометрических фигур, реальных предметов несложных форм, букв, цифр.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Обучение композиционной деятельности</w:t>
      </w:r>
    </w:p>
    <w:p w:rsidR="00867A30" w:rsidRPr="00792A6B" w:rsidRDefault="00867A30" w:rsidP="00792A6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Развитие умений воспринимать и изображать форму предметов, пропорции, конструкцию</w:t>
      </w:r>
    </w:p>
    <w:p w:rsidR="00867A30" w:rsidRPr="00792A6B" w:rsidRDefault="00867A30" w:rsidP="00792A6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Формирование понятий:</w:t>
      </w:r>
      <w:r w:rsidRPr="00792A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Pr="00792A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 и т.п.</w:t>
      </w:r>
      <w:r w:rsidRPr="00792A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867A30" w:rsidRPr="00792A6B" w:rsidRDefault="00867A30" w:rsidP="00792A6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Разнообразие форм предметного мира. 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867A30" w:rsidRPr="00792A6B" w:rsidRDefault="00867A30" w:rsidP="00792A6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Обследование предметов, выделение их признаков и свойств, необходимых для передачи в рисунке, аппликации, лепке предмета. </w:t>
      </w:r>
    </w:p>
    <w:p w:rsidR="00867A30" w:rsidRPr="00792A6B" w:rsidRDefault="00867A30" w:rsidP="00792A6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Соотнесение формы предметов с геометрическими фигурами (метод обобщения).</w:t>
      </w:r>
    </w:p>
    <w:p w:rsidR="00867A30" w:rsidRPr="00792A6B" w:rsidRDefault="00867A30" w:rsidP="00792A6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пропорций предметов. Строение тела человека, животных и др.</w:t>
      </w:r>
    </w:p>
    <w:p w:rsidR="00867A30" w:rsidRPr="00792A6B" w:rsidRDefault="00867A30" w:rsidP="00792A6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движения различных одушевленных и неодушевленных предметов.</w:t>
      </w:r>
    </w:p>
    <w:p w:rsidR="00867A30" w:rsidRPr="00792A6B" w:rsidRDefault="00867A30" w:rsidP="00792A6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до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рисовывание, обведение шаблонов, рисование по клеткам, самостоя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тель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ное рисование формы объекта и т.п.</w:t>
      </w:r>
    </w:p>
    <w:p w:rsidR="00867A30" w:rsidRPr="00792A6B" w:rsidRDefault="00867A30" w:rsidP="00792A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Сходство и различия орнамента и узора. В</w:t>
      </w:r>
      <w:r w:rsidRPr="00792A6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иды орнаментов по форме: в полосе, замкнутый, сетчатый, по содержанию: геометрический, растительный, зооморфный, геральдический и т.д.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:rsidR="00867A30" w:rsidRPr="00792A6B" w:rsidRDefault="00867A30" w:rsidP="00792A6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Практическое применение приемов и способов передачи графических образов в лепке, аппликации, рисунке.   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Развитие восприятия цвета предметов и формирование умения передавать его в рисунке с помощью красок</w:t>
      </w:r>
    </w:p>
    <w:p w:rsidR="00867A30" w:rsidRPr="00792A6B" w:rsidRDefault="00867A30" w:rsidP="00792A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Понятия:</w:t>
      </w:r>
      <w:r w:rsidRPr="00792A6B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ar-SA"/>
        </w:rPr>
        <w:t xml:space="preserve"> </w:t>
      </w:r>
      <w:r w:rsidRPr="00792A6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«цвет», «спектр», «краски», «</w:t>
      </w:r>
      <w:r w:rsidR="000620C2" w:rsidRPr="00792A6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акварель», «гуашь», «живопись» </w:t>
      </w:r>
      <w:r w:rsidRPr="00792A6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и т.д. </w:t>
      </w:r>
    </w:p>
    <w:p w:rsidR="00867A30" w:rsidRPr="00792A6B" w:rsidRDefault="00867A30" w:rsidP="00792A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Цвета солнечного спектра (основные, составные, дополнительные).</w:t>
      </w:r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Теплые и холодные цвета. Смешение цветов. Практическое овладение основами </w:t>
      </w:r>
      <w:proofErr w:type="spellStart"/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цветоведения</w:t>
      </w:r>
      <w:proofErr w:type="spellEnd"/>
      <w:r w:rsidRPr="00792A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867A30" w:rsidRPr="00792A6B" w:rsidRDefault="00867A30" w:rsidP="00792A6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Различение и обозначением словом, некоторых ясно различимых оттенков цветов.</w:t>
      </w:r>
    </w:p>
    <w:p w:rsidR="00867A30" w:rsidRPr="00792A6B" w:rsidRDefault="00867A30" w:rsidP="00792A6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Работа кистью и красками, получение новых цветов и оттенков путем смешения на палитре основных цветов, отражение </w:t>
      </w:r>
      <w:proofErr w:type="spellStart"/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светлотности</w:t>
      </w:r>
      <w:proofErr w:type="spellEnd"/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цвета (светло-зеленый, темно-зеленый и т.д.).</w:t>
      </w:r>
    </w:p>
    <w:p w:rsidR="00867A30" w:rsidRPr="00792A6B" w:rsidRDefault="00867A30" w:rsidP="00792A6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Приемы работы акварельными красками: кистевое письмо ― примакивание кистью; рисование сухой кистью; рисование по мокрому листу (</w:t>
      </w:r>
      <w:proofErr w:type="spellStart"/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алла</w:t>
      </w:r>
      <w:proofErr w:type="spellEnd"/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прима), послойная живопись (лессировка) и т.д.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Практическое применение цвета для передачи 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графических образов в рисовании с натуры или по образцу, тематическом и декоративном рисовании, аппликации.  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Обучение восприятию произведений искусства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Примерные темы бесед: 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«И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зобразительное искусство в повседневной жизни человека. Работа художников, скульпторов, мастеров народных промыслов, дизайнеров». 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792A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Виды изобразительного искусства». Рисунок, живопись, скульптура, декоративно-прикладное искусства, архитектура, дизайн.</w:t>
      </w:r>
    </w:p>
    <w:p w:rsidR="00867A30" w:rsidRPr="00792A6B" w:rsidRDefault="00867A30" w:rsidP="00792A6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«Как и о чем создаются картины» Пейзаж, портрет, натюрморт, сюжетная картина. Какие материалы использует художник (краски, карандаши и др.). 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Красота и разнообразие природы, человека, зданий, предметов, выраженные средствами живописи и графики. </w:t>
      </w: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Художники создали произведения живописи и графики: И. </w:t>
      </w:r>
      <w:proofErr w:type="spellStart"/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Билибин</w:t>
      </w:r>
      <w:proofErr w:type="spellEnd"/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, В. Васнецов, Ю. Васнецов, В. </w:t>
      </w:r>
      <w:proofErr w:type="spellStart"/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Канаш</w:t>
      </w:r>
      <w:r w:rsidR="000620C2"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евич</w:t>
      </w:r>
      <w:proofErr w:type="spellEnd"/>
      <w:r w:rsidR="000620C2"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, А. Куинджи, А Саврасов, </w:t>
      </w:r>
      <w:proofErr w:type="spellStart"/>
      <w:r w:rsidR="000620C2"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И.Остроухова</w:t>
      </w:r>
      <w:proofErr w:type="spellEnd"/>
      <w:r w:rsidR="000620C2"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А. Пластов, В. Поленов, И Левитан, К. </w:t>
      </w:r>
      <w:proofErr w:type="spellStart"/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Юон</w:t>
      </w:r>
      <w:proofErr w:type="spellEnd"/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r w:rsidR="000620C2"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М. Сарьян, П. </w:t>
      </w:r>
      <w:proofErr w:type="spellStart"/>
      <w:r w:rsidR="000620C2"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Сезан</w:t>
      </w:r>
      <w:proofErr w:type="spellEnd"/>
      <w:r w:rsidR="000620C2"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, И. Шишкин </w:t>
      </w: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и т.д. </w:t>
      </w:r>
    </w:p>
    <w:p w:rsidR="00867A30" w:rsidRPr="00792A6B" w:rsidRDefault="00867A30" w:rsidP="00792A6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 – основа языка скульптуры. Красота человека, животных, выраженная средствами скульптуры.</w:t>
      </w: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Скульпторы создали произведения скульптуры: В. </w:t>
      </w:r>
      <w:proofErr w:type="spellStart"/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Ватагин</w:t>
      </w:r>
      <w:proofErr w:type="spellEnd"/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 А. </w:t>
      </w:r>
      <w:proofErr w:type="spellStart"/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Опекушина</w:t>
      </w:r>
      <w:proofErr w:type="spellEnd"/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 В. Мухина и т.д.</w:t>
      </w:r>
    </w:p>
    <w:p w:rsidR="00867A30" w:rsidRPr="00792A6B" w:rsidRDefault="00867A30" w:rsidP="00792A6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«Как и для чего создаются произведения декоративно-прикладного искусства». 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Истоки этого искусства и его роль в жизни человека (ук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ра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шение жилища, предметов быта, орудий труда, костюмы). </w:t>
      </w: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Какие материалы используют художники-декораторы. 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Разнообразие форм в природе как ос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изведениями народных художественных промыслов в России с учетом мес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тных условий. </w:t>
      </w:r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Произведения мастеров расписных промыслов (хохломская, городецкая, гжельская, </w:t>
      </w:r>
      <w:proofErr w:type="spellStart"/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жостовская</w:t>
      </w:r>
      <w:proofErr w:type="spellEnd"/>
      <w:r w:rsidRPr="00792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роспись и т.д.).  </w:t>
      </w:r>
    </w:p>
    <w:p w:rsidR="00867A30" w:rsidRPr="00792A6B" w:rsidRDefault="00867A30" w:rsidP="00792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учебного предмета в учебном плане.</w:t>
      </w:r>
    </w:p>
    <w:p w:rsidR="00792A6B" w:rsidRDefault="008D6673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курс «Рисование (и</w:t>
      </w:r>
      <w:r w:rsidR="00867A30"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зобразительное искусство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867A30"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начальной школе рассчитан на</w:t>
      </w:r>
    </w:p>
    <w:p w:rsid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 года обучения.</w:t>
      </w:r>
      <w:r w:rsid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</w:t>
      </w:r>
      <w:r w:rsidR="008D6348"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ость изучения курса </w:t>
      </w:r>
      <w:r w:rsidR="00792A6B"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1 классе </w:t>
      </w:r>
      <w:r w:rsidR="008D6348"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рассчитан:</w:t>
      </w:r>
      <w:r w:rsid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на 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33</w:t>
      </w:r>
      <w:r w:rsid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часа в год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2A6B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(для 1-х к</w:t>
      </w:r>
      <w:r w:rsidR="00792A6B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лассов дополнительные каникулы).</w:t>
      </w:r>
    </w:p>
    <w:p w:rsidR="00867A30" w:rsidRPr="00792A6B" w:rsidRDefault="00867A30" w:rsidP="00792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Личностными и предметными результатами изучения курса «</w:t>
      </w:r>
      <w:r w:rsidR="008D6673"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Рисование (и</w:t>
      </w:r>
      <w:r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зобразительное искусство</w:t>
      </w:r>
      <w:r w:rsidR="008D6673"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 является сформированность следующих умений: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 результаты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адекватных представлений о собственных возможностях, о насущно необходимом жизнеобеспечении;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- овладение начальными навыками адаптации в динамично изменяющемся и развивающемся мире;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- овладение социально-бытовыми умениями, используемыми в повседневной жизни;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способность к осмыслению и дифференциации картины мира, её временно-пространственной организации;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воспитание эстетических потребностей, ценностей и чувств; 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- развитие этических чувств, проявление доброжелательности, эмоционально-нра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NewRomanPSMT" w:hAnsi="Times New Roman" w:cs="TimesNewRomanPSMT"/>
          <w:b/>
          <w:bCs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-  проявление готовности к самостоятельной жизни.</w:t>
      </w:r>
    </w:p>
    <w:p w:rsidR="00867A30" w:rsidRPr="00792A6B" w:rsidRDefault="00867A30" w:rsidP="00792A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b/>
          <w:bCs/>
          <w:sz w:val="24"/>
          <w:szCs w:val="24"/>
          <w:lang w:eastAsia="ar-SA"/>
        </w:rPr>
        <w:t>Предметные результаты</w:t>
      </w:r>
    </w:p>
    <w:p w:rsidR="00867A30" w:rsidRPr="00792A6B" w:rsidRDefault="00867A30" w:rsidP="00792A6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Минимальныи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̆ уровень: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знание названий художественных материалов, инструментов и приспособлений; их </w:t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свойств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, назначения, правил хранения, обращения и санитарно-гигиенических требований при работе с ними;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знание элементарных правил композиции, </w:t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цветоведения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, передачи формы предмета и др.;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пользование материалами для рисования, аппликации, лепки;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знание названий предметов, подлежащих рисованию, лепке и аппликации;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знание названий некоторых народных и национальных промыслов, изготавливающих игрушки: Дымково, Гжель, Городец, Каргополь и др.;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организация рабочего места в зависимости от характера </w:t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выполняемои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̆ работы;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следование при выполнении работы инструкциям учителя; рациональная</w:t>
      </w:r>
      <w:r w:rsidR="000620C2"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 организация </w:t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своеи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̆</w:t>
      </w: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ab/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изобразительнои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̆</w:t>
      </w: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ab/>
        <w:t xml:space="preserve">деятельности; планирование работы; осуществление текущего и заключительного контроля выполняемых практических </w:t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действии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̆ и корректир</w:t>
      </w:r>
      <w:r w:rsidR="00301723"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овка хода </w:t>
      </w:r>
      <w:proofErr w:type="spellStart"/>
      <w:r w:rsidR="00301723"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практическои</w:t>
      </w:r>
      <w:proofErr w:type="spellEnd"/>
      <w:r w:rsidR="00301723"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̆ работы; </w:t>
      </w: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владение некоторыми приемами лепки (раскатывание, сплющивание, </w:t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отщипывание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) и аппликации (вырезание и наклеивание);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рисование по образцу, с натуры, по памяти, представлению, воображению предметов </w:t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несложнои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̆ формы и конструкции; передача в рисунке содержания несложных произведений в соответствии с </w:t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темои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̆;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применение приемов работы карандашом, гуашью, акварельными красками с целью передачи фактуры предмета;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ориентировка в пространстве листа; размещение изображения одного или группы предметов в соответствии с параметрами </w:t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изобразительнои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̆ поверхности;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узнавание и различение в книжных иллюстрациях и репродукциях изображенных предметов и </w:t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действии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̆.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Достаточныи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̆ уровень: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знание названий жанров изобразительного искусства (портрет, натюрморт, </w:t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пейзаж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 и др.);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знание названий некоторых народных и национальных промыслов (Дымково, Гжель, Городец, Хохлома и др.);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знание основных </w:t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особенностеи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̆ некоторых материалов, используемых в рисовании, лепке и аппликации;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знание</w:t>
      </w: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ab/>
        <w:t>выразительных</w:t>
      </w: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ab/>
        <w:t>средств</w:t>
      </w: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ab/>
        <w:t>изобразительного</w:t>
      </w: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ab/>
        <w:t>искусства: «изобразительная поверхность», «точка», «линия», «штриховка», «контур», «пятно», «цвет», объем и др.;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знание правил </w:t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цветоведения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, светотени, перспективы; построения орнамента, стилизации формы предмета и др.;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знание видов аппликации (предметная, сюжетная, декоративная);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знание</w:t>
      </w: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ab/>
        <w:t>способов</w:t>
      </w: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ab/>
        <w:t>лепки</w:t>
      </w: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ab/>
        <w:t>(</w:t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конструктивныи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̆,</w:t>
      </w: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ab/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пластическии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̆, </w:t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комбинированныи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̆);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lastRenderedPageBreak/>
        <w:t xml:space="preserve">нахождение </w:t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необходимои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̆ для выполнения работы информации в материалах учебника, </w:t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рабочеи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̆ тетради;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следование при выполнении работы инструкциям учителя или инструкциям, представленным в других информационных источниках;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оценка результатов </w:t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собственнои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̆ </w:t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изобразительнои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̆ деятельности и одноклассников (красиво, некрасиво, аккуратно, похоже на образец);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использование разнообразных технологических способов выполнения аппликации;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применение разных способов лепки;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рисование с натуры и по памяти после предварительных наблюдений, передача всех признаков и </w:t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свойств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 изображаемого объекта; рисование по воображению;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867A30" w:rsidRPr="00792A6B" w:rsidRDefault="00867A30" w:rsidP="00792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различение</w:t>
      </w: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ab/>
        <w:t>произведений</w:t>
      </w: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ab/>
        <w:t>живописи,</w:t>
      </w: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ab/>
        <w:t>графики,</w:t>
      </w: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ab/>
        <w:t>скульптуры, архитектуры и декоративно-прикладного искусства;</w:t>
      </w:r>
    </w:p>
    <w:p w:rsidR="00867A30" w:rsidRPr="00792A6B" w:rsidRDefault="00867A30" w:rsidP="00792A6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различение жанров изобразительного искусства: </w:t>
      </w:r>
      <w:proofErr w:type="spellStart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пейзаж</w:t>
      </w:r>
      <w:proofErr w:type="spellEnd"/>
      <w:r w:rsidRPr="00792A6B">
        <w:rPr>
          <w:rFonts w:ascii="Times New Roman" w:eastAsia="TimesNewRomanPSMT" w:hAnsi="Times New Roman" w:cs="TimesNewRomanPSMT"/>
          <w:sz w:val="24"/>
          <w:szCs w:val="24"/>
          <w:lang w:eastAsia="ar-SA"/>
        </w:rPr>
        <w:t>, портрет, натюрморт, сюжетное изображение.</w:t>
      </w:r>
    </w:p>
    <w:p w:rsidR="00867A30" w:rsidRPr="00792A6B" w:rsidRDefault="006C1F3C" w:rsidP="00792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учебного предмета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90"/>
        <w:gridCol w:w="5135"/>
        <w:gridCol w:w="2220"/>
      </w:tblGrid>
      <w:tr w:rsidR="00792A6B" w:rsidRPr="00792A6B" w:rsidTr="00301723">
        <w:tc>
          <w:tcPr>
            <w:tcW w:w="1990" w:type="dxa"/>
          </w:tcPr>
          <w:p w:rsidR="00301723" w:rsidRPr="00792A6B" w:rsidRDefault="00301723" w:rsidP="00792A6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5135" w:type="dxa"/>
          </w:tcPr>
          <w:p w:rsidR="00301723" w:rsidRPr="00792A6B" w:rsidRDefault="00301723" w:rsidP="00792A6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2220" w:type="dxa"/>
          </w:tcPr>
          <w:p w:rsidR="00301723" w:rsidRPr="00792A6B" w:rsidRDefault="00301723" w:rsidP="00792A6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Кол. часов</w:t>
            </w:r>
          </w:p>
        </w:tc>
      </w:tr>
      <w:tr w:rsidR="00792A6B" w:rsidRPr="00792A6B" w:rsidTr="00301723">
        <w:tc>
          <w:tcPr>
            <w:tcW w:w="1990" w:type="dxa"/>
          </w:tcPr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  <w:t>Формирование организационных умений:</w:t>
            </w:r>
          </w:p>
        </w:tc>
        <w:tc>
          <w:tcPr>
            <w:tcW w:w="5135" w:type="dxa"/>
          </w:tcPr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правильно сидеть,</w:t>
            </w:r>
            <w:r w:rsidRPr="00792A6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правильно держать и пользоваться инструментами (карандашами, кистью, красками), правильно располагать изобразительную поверхность на столе.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  <w:t>Сенсорное воспитание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  <w:t>Развитие моторики рук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      </w:r>
          </w:p>
        </w:tc>
        <w:tc>
          <w:tcPr>
            <w:tcW w:w="2220" w:type="dxa"/>
          </w:tcPr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792A6B" w:rsidRPr="00792A6B" w:rsidTr="00301723">
        <w:tc>
          <w:tcPr>
            <w:tcW w:w="1990" w:type="dxa"/>
          </w:tcPr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  <w:t xml:space="preserve">Обучение приемам работы в изобразительной деятельности 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(лепке, выполнении аппликации, рисовании):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35" w:type="dxa"/>
          </w:tcPr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ar-SA"/>
              </w:rPr>
              <w:t>Приемы лепки: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</w:t>
            </w:r>
            <w:proofErr w:type="spellStart"/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отщипывание</w:t>
            </w:r>
            <w:proofErr w:type="spellEnd"/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кусков от целого куска пластилина и разминание;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 размазывание по картону;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 скатывание, раскатывание, сплющивание;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proofErr w:type="spellStart"/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примазывание</w:t>
            </w:r>
            <w:proofErr w:type="spellEnd"/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частей при составлении целого объемного изображения.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ar-SA"/>
              </w:rPr>
              <w:t>Приемы работы с «подвижной аппликацией»</w:t>
            </w:r>
            <w:r w:rsidRPr="00792A6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для</w:t>
            </w:r>
            <w:r w:rsidRPr="00792A6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развития целостного восприятия объекта при подготовке детей к рисованию: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 складывание целого изображения из его деталей без фиксации на плоскости листа;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- совмещение аппликационного изображения объекта с контурным рисунком геометрической фигуры без фиксации на плоскости листа;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 расположение деталей предметных изображений или силуэтов на листе бумаги в соответствующих пространственных положениях;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- составление по образцу композиции из нескольких объектов без фиксации на плоскости листа. 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ar-SA"/>
              </w:rPr>
              <w:t>Приемы выполнения аппликации из бумаги: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 приемы работы ножницами;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- раскладывание деталей аппликации на плоскости листа относительно друг друга в соответствии с пространственными отношениями: внизу, наверху, </w:t>
            </w:r>
            <w:proofErr w:type="gramStart"/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над,  под</w:t>
            </w:r>
            <w:proofErr w:type="gramEnd"/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, справа от …, слева от …, посередине;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 приемы соединения деталей аппликации с изобразительной поверхностью с помощью пластилина.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 приемы наклеивания деталей аппликации на изобразительную поверхность с помощью клея.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ar-SA"/>
              </w:rPr>
              <w:t>Приемы рисования твердыми материалами (карандашом, фломастером, ручкой):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- рисование с использованием точки (рисование точкой; рисование по заранее расставленным точкам предметов несложной формы по образцу). 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 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 Рисование по клеткам предметов несложной формы с использованием этих линии (по образцу);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 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 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 рисование карандашом линий и предметов несложной формы двумя руками.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ar-SA"/>
              </w:rPr>
              <w:t>Приемы работы красками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: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 w:rsidRPr="00792A6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  <w:t>приемы рисования руками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: точечное рисование пальцами; линейное рисование пальцами; рисование ладонью, кулаком, ребром ладони;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  <w:lastRenderedPageBreak/>
              <w:t>- приемы кистевого письма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:</w:t>
            </w:r>
            <w:r w:rsidRPr="00792A6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примакивание кистью; рисование сухой кистью; рисование по мокрому листу и т.д.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  <w:t>Обучение действиям с шаблонами и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792A6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  <w:t>трафаретами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: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 правила обведения шаблонов;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 обведение шаблонов геометрических фигур, реальных предметов несложных форм, букв, цифр</w:t>
            </w:r>
          </w:p>
        </w:tc>
        <w:tc>
          <w:tcPr>
            <w:tcW w:w="2220" w:type="dxa"/>
          </w:tcPr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14</w:t>
            </w:r>
          </w:p>
        </w:tc>
      </w:tr>
      <w:tr w:rsidR="00792A6B" w:rsidRPr="00792A6B" w:rsidTr="00301723">
        <w:tc>
          <w:tcPr>
            <w:tcW w:w="1990" w:type="dxa"/>
          </w:tcPr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Обучение композиционной деятельности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5135" w:type="dxa"/>
          </w:tcPr>
          <w:p w:rsidR="00301723" w:rsidRDefault="00301723" w:rsidP="00792A6B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Формирование понятий:</w:t>
            </w:r>
            <w:r w:rsidRPr="00792A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792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 и т.п.</w:t>
            </w:r>
            <w:r w:rsidRPr="00792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6C1F3C" w:rsidRPr="00792A6B" w:rsidRDefault="006C1F3C" w:rsidP="00792A6B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1723" w:rsidRPr="00792A6B" w:rsidRDefault="00301723" w:rsidP="00792A6B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Разнообразие форм предметного мира. 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      </w:r>
          </w:p>
          <w:p w:rsidR="00301723" w:rsidRDefault="00301723" w:rsidP="00792A6B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Обследование предметов, выделение их признаков и свойств, необходимых для передачи в рисунке, аппликации, лепке предмета. </w:t>
            </w:r>
          </w:p>
          <w:p w:rsidR="006C1F3C" w:rsidRPr="00792A6B" w:rsidRDefault="006C1F3C" w:rsidP="00792A6B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1723" w:rsidRPr="00792A6B" w:rsidRDefault="00301723" w:rsidP="00792A6B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Соотнесение формы предметов с геометрическими фигурами (метод обобщения).</w:t>
            </w:r>
          </w:p>
          <w:p w:rsidR="00301723" w:rsidRPr="00792A6B" w:rsidRDefault="00301723" w:rsidP="00792A6B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Передача пропорций предметов. </w:t>
            </w:r>
          </w:p>
          <w:p w:rsidR="00301723" w:rsidRDefault="00301723" w:rsidP="00792A6B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до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рисовывание, обведение шаблонов, рисование по клеткам, самостоя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тель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ное рисование формы объекта и т.п.</w:t>
            </w:r>
          </w:p>
          <w:p w:rsidR="006C1F3C" w:rsidRPr="00792A6B" w:rsidRDefault="006C1F3C" w:rsidP="00792A6B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1723" w:rsidRPr="00792A6B" w:rsidRDefault="00301723" w:rsidP="00792A6B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Сходство и различия орнамента и узора. В</w:t>
            </w:r>
            <w:r w:rsidRPr="00792A6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иды орнаментов по форме: в полосе, замкнутый: геометрический, растительный, зооморфный, геральдический и т.д.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      </w:r>
          </w:p>
          <w:p w:rsidR="006C1F3C" w:rsidRDefault="00301723" w:rsidP="00792A6B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Практическое применение приемов и способов передачи графических образов в лепке, аппликации, рисунке.  </w:t>
            </w:r>
          </w:p>
          <w:p w:rsidR="00301723" w:rsidRPr="00792A6B" w:rsidRDefault="00301723" w:rsidP="00792A6B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</w:tcPr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792A6B" w:rsidRPr="00792A6B" w:rsidTr="00301723">
        <w:tc>
          <w:tcPr>
            <w:tcW w:w="1990" w:type="dxa"/>
          </w:tcPr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Развитие восприятия цвета предметов и формирование умения передавать его в рисунке с помощью красок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35" w:type="dxa"/>
          </w:tcPr>
          <w:p w:rsidR="00301723" w:rsidRPr="00792A6B" w:rsidRDefault="00301723" w:rsidP="00792A6B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Понятия:</w:t>
            </w:r>
            <w:r w:rsidRPr="00792A6B"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t xml:space="preserve"> </w:t>
            </w:r>
            <w:r w:rsidRPr="00792A6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«цвет», «краски», «акварель», «гуашь», «</w:t>
            </w:r>
            <w:proofErr w:type="gramStart"/>
            <w:r w:rsidRPr="00792A6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живопись»  и</w:t>
            </w:r>
            <w:proofErr w:type="gramEnd"/>
            <w:r w:rsidRPr="00792A6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т.д. </w:t>
            </w:r>
          </w:p>
          <w:p w:rsidR="00301723" w:rsidRPr="00792A6B" w:rsidRDefault="00301723" w:rsidP="00792A6B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Смешение цветов. </w:t>
            </w:r>
          </w:p>
          <w:p w:rsidR="00301723" w:rsidRPr="00792A6B" w:rsidRDefault="00301723" w:rsidP="00792A6B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кистью и красками, получение новых цветов и оттенков путем смешения на палитре основных цветов, отражение </w:t>
            </w:r>
            <w:proofErr w:type="spellStart"/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светлотности</w:t>
            </w:r>
            <w:proofErr w:type="spellEnd"/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цвета (светло-зеленый, темно-зеленый и т.д.).</w:t>
            </w:r>
          </w:p>
          <w:p w:rsidR="00301723" w:rsidRPr="00792A6B" w:rsidRDefault="00301723" w:rsidP="00792A6B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Приемы работы акварельными красками: кистевое письмо ― примакивание кистью; рисование сухой кистью.</w:t>
            </w:r>
          </w:p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Практическое применение цвета для передачи 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графических образов в рисовании с натуры или по образцу, тематическом и декоративном рисовании, аппликации.  </w:t>
            </w:r>
          </w:p>
        </w:tc>
        <w:tc>
          <w:tcPr>
            <w:tcW w:w="2220" w:type="dxa"/>
          </w:tcPr>
          <w:p w:rsidR="00301723" w:rsidRPr="00792A6B" w:rsidRDefault="00301723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3A295A" w:rsidRPr="00792A6B" w:rsidTr="00301723">
        <w:tc>
          <w:tcPr>
            <w:tcW w:w="1990" w:type="dxa"/>
          </w:tcPr>
          <w:p w:rsidR="003A295A" w:rsidRPr="00792A6B" w:rsidRDefault="003A295A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Обучение восприятию произведений искусства</w:t>
            </w:r>
          </w:p>
          <w:p w:rsidR="003A295A" w:rsidRPr="00792A6B" w:rsidRDefault="003A295A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35" w:type="dxa"/>
          </w:tcPr>
          <w:p w:rsidR="003A295A" w:rsidRPr="00792A6B" w:rsidRDefault="003A295A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Примерные темы бесед: </w:t>
            </w:r>
          </w:p>
          <w:p w:rsidR="003A295A" w:rsidRPr="00792A6B" w:rsidRDefault="003A295A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«И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зобразительное искусство в повседневной жизни человека. Работа художников, мастеров народных промыслов». </w:t>
            </w:r>
          </w:p>
          <w:p w:rsidR="003A295A" w:rsidRPr="00792A6B" w:rsidRDefault="003A295A" w:rsidP="00792A6B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«Как и для чего создаются произведения декоративно-прикладного искусства». 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Истоки этого искусства и его роль в жизни человека (ук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ра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шение жилища, предметов быта, орудий труда, костюмы). 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Какие материалы используют художники-декораторы. 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Разнообразие форм в природе как ос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но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изведениями народных художественных промыслов в России с учетом мес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тных условий. </w:t>
            </w: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Произведения мастеров расписных промыслов (хохломская, городецкая, гжельская, </w:t>
            </w:r>
            <w:proofErr w:type="spellStart"/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жостовская</w:t>
            </w:r>
            <w:proofErr w:type="spellEnd"/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роспись и т.д.).  </w:t>
            </w:r>
          </w:p>
        </w:tc>
        <w:tc>
          <w:tcPr>
            <w:tcW w:w="2220" w:type="dxa"/>
          </w:tcPr>
          <w:p w:rsidR="003A295A" w:rsidRPr="00792A6B" w:rsidRDefault="003A295A" w:rsidP="00792A6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</w:tbl>
    <w:p w:rsidR="00301723" w:rsidRPr="00792A6B" w:rsidRDefault="00301723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01723" w:rsidRDefault="00301723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1F3C" w:rsidRDefault="006C1F3C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1F3C" w:rsidRDefault="006C1F3C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1F3C" w:rsidRDefault="006C1F3C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1F3C" w:rsidRDefault="006C1F3C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1F3C" w:rsidRDefault="006C1F3C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1F3C" w:rsidRDefault="006C1F3C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1F3C" w:rsidRDefault="006C1F3C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1F3C" w:rsidRPr="00792A6B" w:rsidRDefault="006C1F3C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1F3C" w:rsidRDefault="00867A30" w:rsidP="006C1F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Календарно-тематическое планирование уроков </w:t>
      </w:r>
    </w:p>
    <w:p w:rsidR="00867A30" w:rsidRPr="00792A6B" w:rsidRDefault="008D6673" w:rsidP="006C1F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«Рисовани</w:t>
      </w:r>
      <w:r w:rsidR="006C1F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</w:t>
      </w:r>
      <w:r w:rsidR="00867A30"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изобразительно</w:t>
      </w:r>
      <w:r w:rsidR="006C1F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="00867A30"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искусств</w:t>
      </w:r>
      <w:r w:rsidR="003676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)»</w:t>
      </w:r>
    </w:p>
    <w:p w:rsidR="00867A30" w:rsidRPr="00792A6B" w:rsidRDefault="00867A30" w:rsidP="006C1F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1 классе </w:t>
      </w:r>
    </w:p>
    <w:p w:rsidR="00867A30" w:rsidRPr="00792A6B" w:rsidRDefault="00867A30" w:rsidP="006C1F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Кол-во часов в неделю –1</w:t>
      </w: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всего часов </w:t>
      </w:r>
      <w:r w:rsidR="003A295A"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в год – 33</w:t>
      </w:r>
    </w:p>
    <w:p w:rsidR="003A295A" w:rsidRPr="00792A6B" w:rsidRDefault="003A295A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1412"/>
      </w:tblGrid>
      <w:tr w:rsidR="00792A6B" w:rsidRPr="00792A6B" w:rsidTr="00072B15">
        <w:tc>
          <w:tcPr>
            <w:tcW w:w="704" w:type="dxa"/>
          </w:tcPr>
          <w:p w:rsidR="00072B15" w:rsidRPr="00792A6B" w:rsidRDefault="00072B15" w:rsidP="006C1F3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670" w:type="dxa"/>
          </w:tcPr>
          <w:p w:rsidR="00072B15" w:rsidRPr="00792A6B" w:rsidRDefault="00072B15" w:rsidP="006C1F3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</w:t>
            </w:r>
          </w:p>
          <w:p w:rsidR="00072B15" w:rsidRPr="00792A6B" w:rsidRDefault="00072B15" w:rsidP="006C1F3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072B15" w:rsidRPr="00792A6B" w:rsidRDefault="00072B15" w:rsidP="006C1F3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Кол.ч</w:t>
            </w:r>
            <w:proofErr w:type="spellEnd"/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2" w:type="dxa"/>
          </w:tcPr>
          <w:p w:rsidR="00072B15" w:rsidRPr="00792A6B" w:rsidRDefault="00072B15" w:rsidP="006C1F3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Осень золотая наступает. Беседа по картинам: И. Левитан «Золотая осень», К. Коровин «Осень, аллея в Жуковке». 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  «Цвета осени».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Рисование по шаблону «Осенний листопад»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Наблюдай цвет. Различай цвет. Рисование по образцу шаров и флажков.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радуги. Техника работы кистью.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забора, солнца.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овощей и фруктов по трафарету.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по трафарету, шаблону простых форм.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сложных форм из простых.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Изображение. Изображать. Беседа по картине И. Машкова «Фрукты на блюде». </w:t>
            </w:r>
          </w:p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Лепка. «Фрукты».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линий, точек.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Изображение. Техника работы с пластилином. Лепка простых форм, предметов.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Лепка. «Матрешка».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Рисование. «Неваляшка».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деревьев цветными мелками и краской гуашь.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по картинам: И. Шишкин «Зима», «Парк в Павловске», И. Левитан «Березовая роща», «Деревня». Лепка деревьев.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 и рисунок «Украшаем елку»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 «Снеговик». Беседа по картине В. Сурикова «Взятие снежного городка»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Аппликация. Материалы для работы, принципы работы. Техника безопасности.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 «Рыбки в аквариуме».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Лепка. Человечек. «Лицо».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Лепка и рисунок. «Заяц».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Беседа по картинам Б. </w:t>
            </w:r>
            <w:proofErr w:type="spellStart"/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Кустодиева</w:t>
            </w:r>
            <w:proofErr w:type="spellEnd"/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«Масленица», И. Шишкина «На севере диком», А. Герасимова «Пионы». Расположение картинки на листе бумаги.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 «Ваза с цветами». Составление картинки на листе бумаги самостоятельно.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картинки к сказке «Колобок»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Беседа по картинам И Левитана «Деревня», «Весна – большая вода», К. Коровина «Ранняя </w:t>
            </w:r>
            <w:proofErr w:type="spellStart"/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весна</w:t>
            </w:r>
            <w:proofErr w:type="gramStart"/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».Лепка</w:t>
            </w:r>
            <w:proofErr w:type="spellEnd"/>
            <w:proofErr w:type="gramEnd"/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«Дом».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и рисование картины.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Рисование. «Ветка акации с листьями»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29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Аппликация. Узор в полосе. «Коврик для куклы».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Аппликация. «Сарафан».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Рисование. «Дом в деревне (на даче)»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2A6B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Аппликация. «Грибы».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72B15" w:rsidRPr="00792A6B" w:rsidTr="00072B15">
        <w:tc>
          <w:tcPr>
            <w:tcW w:w="704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670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Беседа по картинам И. Левитана «Март», А. </w:t>
            </w:r>
            <w:proofErr w:type="spellStart"/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Саврасова</w:t>
            </w:r>
            <w:proofErr w:type="spellEnd"/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«Грачи прилетели». Рисование картины по описанию.</w:t>
            </w:r>
          </w:p>
        </w:tc>
        <w:tc>
          <w:tcPr>
            <w:tcW w:w="1559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072B15" w:rsidRPr="00792A6B" w:rsidRDefault="00072B15" w:rsidP="00792A6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67A30" w:rsidRPr="00792A6B" w:rsidRDefault="00867A30" w:rsidP="006C1F3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Планируемые результаты изучения предмета</w:t>
      </w:r>
    </w:p>
    <w:p w:rsidR="00867A30" w:rsidRDefault="00867A30" w:rsidP="006C1F3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Предметные</w:t>
      </w:r>
    </w:p>
    <w:p w:rsidR="008378A1" w:rsidRDefault="008378A1" w:rsidP="006C1F3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78A1" w:rsidTr="008378A1">
        <w:tc>
          <w:tcPr>
            <w:tcW w:w="4672" w:type="dxa"/>
          </w:tcPr>
          <w:p w:rsidR="008378A1" w:rsidRPr="00792A6B" w:rsidRDefault="008378A1" w:rsidP="008378A1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  <w:t>Минимальный уровень</w:t>
            </w:r>
          </w:p>
        </w:tc>
        <w:tc>
          <w:tcPr>
            <w:tcW w:w="4673" w:type="dxa"/>
          </w:tcPr>
          <w:p w:rsidR="008378A1" w:rsidRPr="00792A6B" w:rsidRDefault="008378A1" w:rsidP="008378A1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u w:val="single"/>
                <w:lang w:eastAsia="ar-SA"/>
              </w:rPr>
              <w:t>Достаточный уровень</w:t>
            </w:r>
          </w:p>
        </w:tc>
      </w:tr>
      <w:tr w:rsidR="008378A1" w:rsidTr="008378A1">
        <w:tc>
          <w:tcPr>
            <w:tcW w:w="4672" w:type="dxa"/>
          </w:tcPr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знание основных особенностей некоторых материалов, используемых в рисовании, лепке и аппликации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знание видов аппликации (предметная, сюжетная);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применение приемов лепки 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следование при выполнении работы инструкциям учителя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оценка результатов собственной изобразительной деятельности и одноклассников (красиво, некрасиво, аккуратно, похоже на образец);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использование разнообразных технологических способов выполнения аппликации;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применение разных способов лепки;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рисование с натуры, передача всех признаков и свойств изображаемого объекта; 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выполняя рисунки, использовать только одну сторону листа бумаги;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ориентироваться на плоскости листа бумаги;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закрашивать рисунок цветными карандашами, мелками, соблюдая контуры рисунка и направление штрихов (сверху вниз, слава направо, наискось);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различать и называть цвета солнечного спектра;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передавать в рисунках основную форму предметов;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работе над аппликацией составлять целое изображение из частей.</w:t>
            </w:r>
          </w:p>
        </w:tc>
        <w:tc>
          <w:tcPr>
            <w:tcW w:w="4673" w:type="dxa"/>
          </w:tcPr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организация рабочего места в зависимости от характера выполняемой работы;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-пользование материалами для рисования, аппликации, лепки; знание   названий   предметов, подлежащих рисованию, лепке и аппликации;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-знание названий некоторых народных и национальных промыслов, изготавливающих игрушки: Дымково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-владение некоторыми приемами лепки (раскатывание, сплющивание, </w:t>
            </w:r>
            <w:proofErr w:type="spellStart"/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отщипывание</w:t>
            </w:r>
            <w:proofErr w:type="spellEnd"/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и аппликации (вырезание и наклеивание);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узнавать и различать цвета, с помощью учителя адекватно передавать цвет изображаемого объекта;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узнавание и различение в книжных иллюстрациях и репродукциях изображенных предметов и действий. 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выполняя рисунки, использовать только одну сторону листа бумаги;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- 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закрашивать рисунок цветными карандашами, соблюдая контуры рисунка и направление штрихов (сверху вниз, слава направо, наискось);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узнавать и показывать основные геометрические фигуры и тела;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передавать в рисунках основную форму предметов, устанавливать ее сходство с известными геометрическими формами с помощью учителя;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в работе над аппликацией составлять целое изображение из частей;</w:t>
            </w:r>
          </w:p>
          <w:p w:rsidR="008378A1" w:rsidRPr="00792A6B" w:rsidRDefault="008378A1" w:rsidP="008378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92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узнавать и различать в иллюстрациях изображения предметов, животных, растений, известных детям из ближайшего окружения, сравнивать их между собой.</w:t>
            </w:r>
          </w:p>
        </w:tc>
      </w:tr>
    </w:tbl>
    <w:p w:rsidR="00867A30" w:rsidRPr="00792A6B" w:rsidRDefault="00867A30" w:rsidP="006C1F3C">
      <w:pPr>
        <w:tabs>
          <w:tab w:val="left" w:pos="42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Описание учебно-методического обеспечения образовательной деятельности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92A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Рау</w:t>
      </w:r>
      <w:proofErr w:type="spellEnd"/>
      <w:r w:rsidRPr="00792A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М.Ю., Зыкова М.А.  Изобразительное искусство. 1 класс. Учебник для общеобразовательных организаций, реализующих адаптированные основные общеобразовательные про</w:t>
      </w:r>
      <w:r w:rsidR="008D6673" w:rsidRPr="00792A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граммы. Москва «Просвещение» 2020</w:t>
      </w:r>
      <w:r w:rsidRPr="00792A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(1 вариант).</w:t>
      </w:r>
    </w:p>
    <w:p w:rsidR="00867A30" w:rsidRPr="00792A6B" w:rsidRDefault="006C1F3C" w:rsidP="006C1F3C">
      <w:pPr>
        <w:tabs>
          <w:tab w:val="left" w:pos="4125"/>
          <w:tab w:val="left" w:pos="42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Описание </w:t>
      </w:r>
      <w:r w:rsidR="00867A30"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материально-технического обеспечения образовательной деятельности</w:t>
      </w:r>
    </w:p>
    <w:p w:rsidR="00867A30" w:rsidRPr="00792A6B" w:rsidRDefault="00867A30" w:rsidP="00792A6B">
      <w:pPr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интерактивная панель А</w:t>
      </w:r>
      <w:r w:rsidRPr="00792A6B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ST</w:t>
      </w:r>
      <w:r w:rsidRPr="00792A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92A6B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board</w:t>
      </w:r>
      <w:r w:rsidRPr="00792A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65</w:t>
      </w:r>
    </w:p>
    <w:p w:rsidR="00867A30" w:rsidRPr="00792A6B" w:rsidRDefault="00867A30" w:rsidP="00792A6B">
      <w:pPr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презентации;</w:t>
      </w:r>
    </w:p>
    <w:p w:rsidR="00867A30" w:rsidRPr="00792A6B" w:rsidRDefault="00867A30" w:rsidP="00792A6B">
      <w:pPr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кисточки;</w:t>
      </w:r>
    </w:p>
    <w:p w:rsidR="00867A30" w:rsidRPr="00792A6B" w:rsidRDefault="00867A30" w:rsidP="00792A6B">
      <w:pPr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краски (гуашь, акварель);</w:t>
      </w:r>
    </w:p>
    <w:p w:rsidR="00867A30" w:rsidRPr="00792A6B" w:rsidRDefault="00867A30" w:rsidP="00792A6B">
      <w:pPr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карандаши (простые, цветные);</w:t>
      </w:r>
    </w:p>
    <w:p w:rsidR="00867A30" w:rsidRPr="00792A6B" w:rsidRDefault="00867A30" w:rsidP="00792A6B">
      <w:pPr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ластик;</w:t>
      </w:r>
    </w:p>
    <w:p w:rsidR="00867A30" w:rsidRPr="00792A6B" w:rsidRDefault="00867A30" w:rsidP="00792A6B">
      <w:pPr>
        <w:tabs>
          <w:tab w:val="left" w:pos="42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геометрические фигуры, геометрические тела;</w:t>
      </w:r>
    </w:p>
    <w:p w:rsidR="00867A30" w:rsidRPr="00792A6B" w:rsidRDefault="00867A30" w:rsidP="00792A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клей, ножницы, пластилин;</w:t>
      </w:r>
    </w:p>
    <w:p w:rsidR="00867A30" w:rsidRPr="00792A6B" w:rsidRDefault="00867A30" w:rsidP="00792A6B">
      <w:pPr>
        <w:tabs>
          <w:tab w:val="left" w:pos="42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иллюстрации и репродукции картин</w:t>
      </w:r>
    </w:p>
    <w:p w:rsidR="008378A1" w:rsidRDefault="003B2385" w:rsidP="008378A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Электронные ресурсы</w:t>
      </w:r>
    </w:p>
    <w:p w:rsidR="006C1F3C" w:rsidRDefault="006A74B0" w:rsidP="008378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6" w:tgtFrame="_blank" w:history="1">
        <w:r w:rsidR="00867A30" w:rsidRPr="00792A6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http://www.rusedu.ru/izo-mhk/list_41.html</w:t>
        </w:r>
      </w:hyperlink>
      <w:r w:rsidR="00867A30"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   Документы и презентации для учителя ИЗО; </w:t>
      </w:r>
      <w:hyperlink r:id="rId7" w:tgtFrame="_blank" w:history="1">
        <w:r w:rsidR="00867A30" w:rsidRPr="00792A6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http://www.rusedu.ru/member17917.html</w:t>
        </w:r>
      </w:hyperlink>
      <w:r w:rsidR="00867A30"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,  </w:t>
      </w:r>
      <w:hyperlink r:id="rId8" w:history="1">
        <w:r w:rsidR="006C1F3C" w:rsidRPr="00BA15E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http://www.mtdesign.ru/archives/category/uroki-risovaniya-guashyu</w:t>
        </w:r>
      </w:hyperlink>
      <w:r w:rsidR="00867A30" w:rsidRPr="00792A6B">
        <w:rPr>
          <w:rFonts w:ascii="Times New Roman" w:eastAsia="Times New Roman" w:hAnsi="Times New Roman" w:cs="Times New Roman"/>
          <w:sz w:val="24"/>
          <w:szCs w:val="24"/>
          <w:lang w:eastAsia="ar-SA"/>
        </w:rPr>
        <w:t>  Уроки рисования Марины  Терешковой</w:t>
      </w:r>
    </w:p>
    <w:p w:rsidR="00867A30" w:rsidRPr="006C1F3C" w:rsidRDefault="006A74B0" w:rsidP="006C1F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9" w:history="1">
        <w:r w:rsidR="00867A30" w:rsidRPr="00792A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http://www.solnet.ee/school/index.html</w:t>
        </w:r>
      </w:hyperlink>
      <w:r w:rsidR="00867A30" w:rsidRPr="0079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 Виртуальная школа официального детского портала «Солнышко». Содержит очень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</w:t>
      </w:r>
      <w:proofErr w:type="gramStart"/>
      <w:r w:rsidR="00867A30" w:rsidRPr="00792A6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авторов</w:t>
      </w:r>
      <w:proofErr w:type="gramEnd"/>
      <w:r w:rsidR="00867A30" w:rsidRPr="0079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классиков.</w:t>
      </w:r>
    </w:p>
    <w:p w:rsidR="00867A30" w:rsidRPr="00792A6B" w:rsidRDefault="006A74B0" w:rsidP="00792A6B">
      <w:pPr>
        <w:shd w:val="clear" w:color="auto" w:fill="FFFFFF"/>
        <w:suppressAutoHyphens/>
        <w:spacing w:after="108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hyperlink r:id="rId10" w:history="1">
        <w:r w:rsidR="00867A30" w:rsidRPr="00792A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http://www.uchportal.ru</w:t>
        </w:r>
      </w:hyperlink>
      <w:r w:rsidR="00867A30" w:rsidRPr="0079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 для учителя начальных классов на «Учительском портале»:   </w:t>
      </w:r>
      <w:r w:rsidR="006C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67A30" w:rsidRPr="00792A6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уроки, презентации, контроль, тесты, планирование, программы</w:t>
      </w:r>
    </w:p>
    <w:p w:rsidR="00867A30" w:rsidRPr="008378A1" w:rsidRDefault="006C1F3C" w:rsidP="008378A1">
      <w:pPr>
        <w:shd w:val="clear" w:color="auto" w:fill="FFFFFF"/>
        <w:suppressAutoHyphens/>
        <w:spacing w:after="108" w:line="240" w:lineRule="auto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hyperlink r:id="rId11" w:history="1">
        <w:r w:rsidR="00867A30" w:rsidRPr="00792A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http://nsc.1september.ru</w:t>
        </w:r>
      </w:hyperlink>
      <w:r w:rsidR="00867A30" w:rsidRPr="00792A6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Материалы газеты «Начальная школа» издательства «Первое сентября»</w:t>
      </w:r>
      <w:r w:rsidR="0083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620C2" w:rsidRPr="00792A6B" w:rsidRDefault="000620C2" w:rsidP="00792A6B">
      <w:pPr>
        <w:spacing w:line="240" w:lineRule="auto"/>
        <w:jc w:val="both"/>
        <w:rPr>
          <w:sz w:val="24"/>
          <w:szCs w:val="24"/>
        </w:rPr>
      </w:pPr>
    </w:p>
    <w:sectPr w:rsidR="000620C2" w:rsidRPr="00792A6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Arial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</w:rPr>
    </w:lvl>
  </w:abstractNum>
  <w:abstractNum w:abstractNumId="1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CD"/>
    <w:rsid w:val="000620C2"/>
    <w:rsid w:val="00072B15"/>
    <w:rsid w:val="00151734"/>
    <w:rsid w:val="00301723"/>
    <w:rsid w:val="0035244F"/>
    <w:rsid w:val="00367645"/>
    <w:rsid w:val="0039212F"/>
    <w:rsid w:val="003A295A"/>
    <w:rsid w:val="003B2385"/>
    <w:rsid w:val="004E15FA"/>
    <w:rsid w:val="005B4AB2"/>
    <w:rsid w:val="005F0472"/>
    <w:rsid w:val="006420EC"/>
    <w:rsid w:val="006A74B0"/>
    <w:rsid w:val="006C1F3C"/>
    <w:rsid w:val="007611CC"/>
    <w:rsid w:val="00770DA0"/>
    <w:rsid w:val="00775285"/>
    <w:rsid w:val="00792A6B"/>
    <w:rsid w:val="007E36CD"/>
    <w:rsid w:val="008378A1"/>
    <w:rsid w:val="00867A30"/>
    <w:rsid w:val="008D6348"/>
    <w:rsid w:val="008D6673"/>
    <w:rsid w:val="00922A4C"/>
    <w:rsid w:val="00B70CD7"/>
    <w:rsid w:val="00EE42A2"/>
    <w:rsid w:val="00F56549"/>
    <w:rsid w:val="00FB57E3"/>
    <w:rsid w:val="00FC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5F28"/>
  <w15:chartTrackingRefBased/>
  <w15:docId w15:val="{D5B3AABC-615D-4677-A9D1-34FDFD28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67A30"/>
  </w:style>
  <w:style w:type="character" w:customStyle="1" w:styleId="apple-converted-space">
    <w:name w:val="apple-converted-space"/>
    <w:rsid w:val="00867A30"/>
  </w:style>
  <w:style w:type="paragraph" w:styleId="a3">
    <w:name w:val="Body Text"/>
    <w:basedOn w:val="a"/>
    <w:link w:val="a4"/>
    <w:rsid w:val="00867A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67A3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rsid w:val="00867A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867A30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table" w:styleId="a6">
    <w:name w:val="Table Grid"/>
    <w:basedOn w:val="a1"/>
    <w:uiPriority w:val="39"/>
    <w:rsid w:val="0030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B23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design.ru/archives/category/uroki-risovaniya-guashy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ltiurok.ru/all-goto/?url=http://www.rusedu.ru/member1791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all-goto/?url=http://www.rusedu.ru/izo-mhk/list_41.html" TargetMode="External"/><Relationship Id="rId11" Type="http://schemas.openxmlformats.org/officeDocument/2006/relationships/hyperlink" Target="http://nsc.1september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uch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net.ee/school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5085</Words>
  <Characters>28989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27</cp:revision>
  <dcterms:created xsi:type="dcterms:W3CDTF">2022-11-10T14:19:00Z</dcterms:created>
  <dcterms:modified xsi:type="dcterms:W3CDTF">2024-12-16T10:43:00Z</dcterms:modified>
</cp:coreProperties>
</file>