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социальный сертификат дополнительного образования? 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сертификат дополнительного образования — это способ оплаты кружков и секций для детей от 5 до 18 лет.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сертификатов родители определяют, куда пойдут средства бюджета. Востребованные кружки получают больше денег, и это помогает им развиваться.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частные кружки тоже переходят на оплату сертификатами. У родителей появляется возможность отдать детей учиться за счёт бюджета на платные программы.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получить социальный сертификат дополнительного образования? 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сертификат можно получить через портал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Выберите понравившийся кружок на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он потребует оплату сертификатом,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сформируют его. Если сертификат уже есть — автоматически применят его. Оплатить сертификатом можно кружки, в описании которых указано «Возможна оплата сертификатом». Если на ребёнка выпущены сертификаты в нескольких регионах, воспользоваться можно только сертификатом региона проживания. Чтобы использовать сертификат своего региона, остальные нужно аннулировать </w:t>
      </w:r>
      <w:proofErr w:type="gram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</w:t>
      </w:r>
      <w:proofErr w:type="gram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навигаторы дополнительного образования детей. 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социальный сертификат можно получить, </w:t>
      </w:r>
      <w:proofErr w:type="gram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обратившись</w:t>
      </w:r>
      <w:proofErr w:type="gram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заведение или Муниципальный опорный центр дополнительного образования Шпаковского МО.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использовать социальный сертификат дополнительного образования? </w:t>
      </w:r>
    </w:p>
    <w:p w:rsidR="00F34AF4" w:rsidRDefault="00F34AF4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записи в кружок с оплатой сертификатом на </w:t>
      </w:r>
      <w:proofErr w:type="spell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баланс сертификата и детали оплаты. Если денег на сертификате будет не хватать, разницу можно доплатить из личных сре</w:t>
      </w:r>
      <w:proofErr w:type="gramStart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5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амом кружке. Сертификаты пополняются деньгами сразу на один год. Рассчитывайте бюджет так, чтобы потратить деньги в период январь — май, а также оставить нужную сумму на период с сентября по декабрь. Если заберёте документы из кружка и отмените занятия, неиспользованная сумма вернётся на счёт сертификата. </w:t>
      </w:r>
    </w:p>
    <w:p w:rsidR="00DE4E36" w:rsidRPr="005C6F6C" w:rsidRDefault="00DE4E36" w:rsidP="00F3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E36" w:rsidRPr="005C6F6C" w:rsidRDefault="00DE4E36" w:rsidP="00DE4E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при регистрации в системе «Навигатор» каждому ребенку от 5 до 18 лет присваивается социальный сертификат с номиналом 16 000 руб. (Номинал сертификата для детей </w:t>
      </w:r>
      <w:proofErr w:type="spellStart"/>
      <w:r w:rsidRPr="005C6F6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Pr="005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ОВЗ -21 340 руб.).</w:t>
      </w:r>
    </w:p>
    <w:p w:rsidR="00DE4E36" w:rsidRPr="005C6F6C" w:rsidRDefault="00DE4E36" w:rsidP="00DE4E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действия сертификата - до наступления 18-летия ребенка. Сертификат дает право посещать любые лицензированные кружки или секции, размещенные на сайте Навигатора </w:t>
      </w:r>
      <w:proofErr w:type="gramStart"/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Pr="005C6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счет бюджета. </w:t>
      </w:r>
    </w:p>
    <w:p w:rsidR="00DE4E36" w:rsidRPr="005C6F6C" w:rsidRDefault="00DE4E36" w:rsidP="00DE4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6C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Шпаковском муниципальном округе обучение за счет средств сертификата осуществляют МБУ </w:t>
      </w:r>
      <w:proofErr w:type="gramStart"/>
      <w:r w:rsidRPr="005C6F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C6F6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C6F6C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5C6F6C">
        <w:rPr>
          <w:rFonts w:ascii="Times New Roman" w:hAnsi="Times New Roman" w:cs="Times New Roman"/>
          <w:sz w:val="28"/>
          <w:szCs w:val="28"/>
        </w:rPr>
        <w:t xml:space="preserve"> юных туристов» (5 программ), МБУ ДО «Центр детского творчества» (20 программ), МБУ ДО «Детский экологический центр» (5 программ) и МБУ ДО «Спортивная школа» (2 программы). Поиск данных программ в Навигаторе осуществляется с помощью рубрикатора, который позволяет выбрать программы по их основным характеристикам, например, по муниципалитету, направленности, оплатой сертификатом и пр. Также программы, которые можно оплатить сертификатом ПФДОД, помечены </w:t>
      </w:r>
      <w:proofErr w:type="spellStart"/>
      <w:r w:rsidRPr="005C6F6C"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 w:rsidRPr="005C6F6C">
        <w:rPr>
          <w:rFonts w:ascii="Times New Roman" w:hAnsi="Times New Roman" w:cs="Times New Roman"/>
          <w:sz w:val="28"/>
          <w:szCs w:val="28"/>
        </w:rPr>
        <w:t xml:space="preserve"> «Оплата доступна сертификатом».</w:t>
      </w:r>
    </w:p>
    <w:p w:rsidR="00DE4E36" w:rsidRPr="005C6F6C" w:rsidRDefault="00DE4E36" w:rsidP="00DE4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6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программах можно получить на официальном сайте Навигатора </w:t>
      </w:r>
      <w:hyperlink r:id="rId4" w:history="1">
        <w:r w:rsidRPr="005C6F6C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https://р26.навигатор.дети/?ysclid=lryorbzpme576968585</w:t>
        </w:r>
      </w:hyperlink>
      <w:r w:rsidRPr="005C6F6C">
        <w:rPr>
          <w:rFonts w:ascii="Times New Roman" w:hAnsi="Times New Roman" w:cs="Times New Roman"/>
          <w:sz w:val="28"/>
          <w:szCs w:val="28"/>
        </w:rPr>
        <w:t xml:space="preserve"> или в интересующем учреждении. </w:t>
      </w: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AF4" w:rsidRPr="005C6F6C" w:rsidRDefault="00F34AF4" w:rsidP="00F34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068" w:rsidRDefault="00683068"/>
    <w:sectPr w:rsidR="00683068" w:rsidSect="006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AF4"/>
    <w:rsid w:val="00683068"/>
    <w:rsid w:val="00874470"/>
    <w:rsid w:val="00D601E0"/>
    <w:rsid w:val="00DE4E36"/>
    <w:rsid w:val="00F3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26.&#1085;&#1072;&#1074;&#1080;&#1075;&#1072;&#1090;&#1086;&#1088;.&#1076;&#1077;&#1090;&#1080;/?ysclid=lryorbzpme576968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2024-11-12T07:13:00Z</dcterms:created>
  <dcterms:modified xsi:type="dcterms:W3CDTF">2024-11-12T07:23:00Z</dcterms:modified>
</cp:coreProperties>
</file>